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7A701" w14:textId="77777777" w:rsidR="001C282E" w:rsidRDefault="008C34F9">
      <w:pPr>
        <w:jc w:val="center"/>
        <w:rPr>
          <w:rFonts w:ascii="Arial Narrow" w:hAnsi="Arial Narrow" w:cs="Arial Narrow"/>
        </w:rPr>
      </w:pPr>
      <w:r>
        <w:rPr>
          <w:noProof/>
          <w:lang w:val="en-GB" w:eastAsia="en-GB"/>
        </w:rPr>
        <w:drawing>
          <wp:inline distT="0" distB="0" distL="0" distR="0" wp14:anchorId="701807DC" wp14:editId="64F266A6">
            <wp:extent cx="1809750" cy="771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C282" w14:textId="77777777" w:rsidR="001C282E" w:rsidRDefault="001C282E">
      <w:pPr>
        <w:pStyle w:val="Epgrafe"/>
        <w:rPr>
          <w:rFonts w:ascii="Arial Narrow" w:hAnsi="Arial Narrow" w:cs="Arial Narrow"/>
        </w:rPr>
      </w:pPr>
    </w:p>
    <w:p w14:paraId="6128B357" w14:textId="77777777" w:rsidR="001C282E" w:rsidRDefault="00FC7A63">
      <w:pPr>
        <w:pStyle w:val="Heading2"/>
        <w:rPr>
          <w:color w:val="333333"/>
        </w:rPr>
      </w:pPr>
      <w:r>
        <w:rPr>
          <w:color w:val="333333"/>
        </w:rPr>
        <w:t>Departamento de Matemáticas</w:t>
      </w:r>
    </w:p>
    <w:p w14:paraId="717500B2" w14:textId="77777777" w:rsidR="001C282E" w:rsidRDefault="00FC7A63">
      <w:pPr>
        <w:pStyle w:val="Heading2"/>
        <w:rPr>
          <w:color w:val="333333"/>
        </w:rPr>
      </w:pPr>
      <w:r>
        <w:rPr>
          <w:color w:val="333333"/>
        </w:rPr>
        <w:t>Facultad de Ciencias, módulo 17</w:t>
      </w:r>
    </w:p>
    <w:p w14:paraId="30A8A2AD" w14:textId="77777777" w:rsidR="001C282E" w:rsidRDefault="001C282E">
      <w:pPr>
        <w:pStyle w:val="Heading2"/>
        <w:rPr>
          <w:color w:val="333333"/>
        </w:rPr>
      </w:pPr>
    </w:p>
    <w:p w14:paraId="5075A3FC" w14:textId="77777777" w:rsidR="006334D4" w:rsidRDefault="006334D4">
      <w:pPr>
        <w:pStyle w:val="Heading1"/>
        <w:rPr>
          <w:rFonts w:ascii="Arial" w:hAnsi="Arial" w:cs="Arial"/>
          <w:b/>
          <w:bCs/>
          <w:szCs w:val="22"/>
        </w:rPr>
      </w:pPr>
    </w:p>
    <w:p w14:paraId="4C20CBEB" w14:textId="77777777" w:rsidR="00CA791B" w:rsidRPr="00CA791B" w:rsidRDefault="00CA791B" w:rsidP="00CA791B"/>
    <w:p w14:paraId="213BDA41" w14:textId="35B167FB" w:rsidR="001C282E" w:rsidRDefault="00C233DA">
      <w:pPr>
        <w:pStyle w:val="Heading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20</w:t>
      </w:r>
      <w:r w:rsidR="00FC7A63" w:rsidRPr="004B54D0"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jul</w:t>
      </w:r>
      <w:r w:rsidR="004B54D0" w:rsidRPr="004B54D0">
        <w:rPr>
          <w:rFonts w:ascii="Arial" w:hAnsi="Arial" w:cs="Arial"/>
          <w:szCs w:val="22"/>
        </w:rPr>
        <w:t>io de</w:t>
      </w:r>
      <w:r>
        <w:rPr>
          <w:rFonts w:ascii="Arial" w:hAnsi="Arial" w:cs="Arial"/>
          <w:szCs w:val="22"/>
        </w:rPr>
        <w:t xml:space="preserve"> 2020</w:t>
      </w:r>
    </w:p>
    <w:p w14:paraId="1030A7F6" w14:textId="77777777" w:rsidR="00885743" w:rsidRPr="00885743" w:rsidRDefault="00885743" w:rsidP="00885743"/>
    <w:p w14:paraId="35A8529F" w14:textId="77777777" w:rsidR="001C282E" w:rsidRPr="004B54D0" w:rsidRDefault="001C282E">
      <w:pPr>
        <w:rPr>
          <w:rFonts w:ascii="Arial" w:hAnsi="Arial" w:cs="Arial"/>
          <w:b/>
          <w:bCs/>
          <w:sz w:val="22"/>
          <w:szCs w:val="22"/>
        </w:rPr>
      </w:pPr>
    </w:p>
    <w:p w14:paraId="157677D4" w14:textId="56964901" w:rsidR="001C282E" w:rsidRDefault="00FC7A63">
      <w:pPr>
        <w:rPr>
          <w:rFonts w:ascii="Arial" w:hAnsi="Arial" w:cs="Arial"/>
          <w:b/>
          <w:bCs/>
          <w:szCs w:val="24"/>
        </w:rPr>
      </w:pPr>
      <w:r w:rsidRPr="00C6063E">
        <w:rPr>
          <w:rFonts w:ascii="Arial" w:hAnsi="Arial" w:cs="Arial"/>
          <w:b/>
          <w:bCs/>
          <w:szCs w:val="24"/>
        </w:rPr>
        <w:t xml:space="preserve">Resolución de la convocatoria de </w:t>
      </w:r>
      <w:r w:rsidR="004B54D0" w:rsidRPr="00C6063E">
        <w:rPr>
          <w:rFonts w:ascii="Arial" w:hAnsi="Arial" w:cs="Arial"/>
          <w:b/>
          <w:bCs/>
          <w:szCs w:val="24"/>
        </w:rPr>
        <w:t>ayudas</w:t>
      </w:r>
      <w:r w:rsidRPr="00C6063E">
        <w:rPr>
          <w:rFonts w:ascii="Arial" w:hAnsi="Arial" w:cs="Arial"/>
          <w:b/>
          <w:bCs/>
          <w:szCs w:val="24"/>
        </w:rPr>
        <w:t xml:space="preserve"> para la realización del Máster en Matemáticas y Aplicaciones</w:t>
      </w:r>
      <w:r w:rsidRPr="00C6063E">
        <w:rPr>
          <w:rFonts w:ascii="Arial" w:eastAsia="Times New Roman" w:hAnsi="Arial" w:cs="Arial"/>
          <w:b/>
          <w:bCs/>
          <w:szCs w:val="24"/>
        </w:rPr>
        <w:t xml:space="preserve"> </w:t>
      </w:r>
      <w:r w:rsidR="00C233DA">
        <w:rPr>
          <w:rFonts w:ascii="Arial" w:hAnsi="Arial" w:cs="Arial"/>
          <w:b/>
          <w:bCs/>
          <w:szCs w:val="24"/>
        </w:rPr>
        <w:t>para el curso 2020-21</w:t>
      </w:r>
    </w:p>
    <w:p w14:paraId="7CDFC03A" w14:textId="77777777" w:rsidR="00885743" w:rsidRPr="00C6063E" w:rsidRDefault="00885743">
      <w:pPr>
        <w:rPr>
          <w:rFonts w:ascii="Arial" w:hAnsi="Arial" w:cs="Arial"/>
          <w:color w:val="000000"/>
          <w:szCs w:val="24"/>
        </w:rPr>
      </w:pPr>
    </w:p>
    <w:p w14:paraId="2EDE6476" w14:textId="77777777" w:rsidR="001C282E" w:rsidRPr="004B54D0" w:rsidRDefault="001C282E">
      <w:pPr>
        <w:rPr>
          <w:rFonts w:ascii="Arial" w:hAnsi="Arial" w:cs="Arial"/>
          <w:color w:val="000000"/>
          <w:sz w:val="22"/>
          <w:szCs w:val="22"/>
        </w:rPr>
      </w:pPr>
    </w:p>
    <w:p w14:paraId="24C0D238" w14:textId="3E2F549F" w:rsidR="001C282E" w:rsidRPr="004B54D0" w:rsidRDefault="00FC7A6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B54D0">
        <w:rPr>
          <w:rFonts w:ascii="Arial" w:hAnsi="Arial" w:cs="Arial"/>
          <w:color w:val="000000"/>
          <w:sz w:val="22"/>
          <w:szCs w:val="22"/>
        </w:rPr>
        <w:t xml:space="preserve">En relación con el concurso abierto por el </w:t>
      </w:r>
      <w:r w:rsidRPr="004B54D0">
        <w:rPr>
          <w:rFonts w:ascii="Arial" w:hAnsi="Arial" w:cs="Arial"/>
          <w:bCs/>
          <w:sz w:val="22"/>
          <w:szCs w:val="22"/>
        </w:rPr>
        <w:t xml:space="preserve">Departamento de Matemáticas de la UAM </w:t>
      </w:r>
      <w:r w:rsidRPr="004B54D0">
        <w:rPr>
          <w:rFonts w:ascii="Arial" w:hAnsi="Arial" w:cs="Arial"/>
          <w:color w:val="000000"/>
          <w:sz w:val="22"/>
          <w:szCs w:val="22"/>
        </w:rPr>
        <w:t xml:space="preserve">para asignar </w:t>
      </w:r>
      <w:r w:rsidR="004B54D0">
        <w:rPr>
          <w:rFonts w:ascii="Arial" w:hAnsi="Arial" w:cs="Arial"/>
          <w:color w:val="000000"/>
          <w:sz w:val="22"/>
          <w:szCs w:val="22"/>
        </w:rPr>
        <w:t xml:space="preserve">ayudas </w:t>
      </w:r>
      <w:r w:rsidR="00262D1C">
        <w:rPr>
          <w:rFonts w:ascii="Arial" w:hAnsi="Arial" w:cs="Arial"/>
          <w:color w:val="000000"/>
          <w:sz w:val="22"/>
          <w:szCs w:val="22"/>
        </w:rPr>
        <w:t xml:space="preserve">de tasas de matrícula </w:t>
      </w:r>
      <w:r w:rsidR="004B54D0">
        <w:rPr>
          <w:rFonts w:ascii="Arial" w:hAnsi="Arial" w:cs="Arial"/>
          <w:color w:val="000000"/>
          <w:sz w:val="22"/>
          <w:szCs w:val="22"/>
        </w:rPr>
        <w:t>para el</w:t>
      </w:r>
      <w:r w:rsidRPr="004B54D0">
        <w:rPr>
          <w:rFonts w:ascii="Arial" w:hAnsi="Arial" w:cs="Arial"/>
          <w:b/>
          <w:bCs/>
          <w:sz w:val="22"/>
          <w:szCs w:val="22"/>
        </w:rPr>
        <w:t xml:space="preserve"> Programa de Máster en Matemáticas y Aplicaciones</w:t>
      </w:r>
      <w:r w:rsidRPr="004B54D0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7D00CF">
        <w:rPr>
          <w:rFonts w:ascii="Arial" w:hAnsi="Arial" w:cs="Arial"/>
          <w:b/>
          <w:bCs/>
          <w:sz w:val="22"/>
          <w:szCs w:val="22"/>
        </w:rPr>
        <w:t>para el curso 2020-21</w:t>
      </w:r>
      <w:r w:rsidRPr="004B54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54D0">
        <w:rPr>
          <w:rFonts w:ascii="Arial" w:hAnsi="Arial" w:cs="Arial"/>
          <w:color w:val="000000"/>
          <w:sz w:val="22"/>
          <w:szCs w:val="22"/>
        </w:rPr>
        <w:t xml:space="preserve">y a la vista de la documentación presentada, la Comisión de </w:t>
      </w:r>
      <w:r w:rsidR="004B54D0">
        <w:rPr>
          <w:rFonts w:ascii="Arial" w:hAnsi="Arial" w:cs="Arial"/>
          <w:color w:val="000000"/>
          <w:sz w:val="22"/>
          <w:szCs w:val="22"/>
        </w:rPr>
        <w:t>Máster</w:t>
      </w:r>
      <w:r w:rsidRPr="004B54D0">
        <w:rPr>
          <w:rFonts w:ascii="Arial" w:hAnsi="Arial" w:cs="Arial"/>
          <w:color w:val="000000"/>
          <w:sz w:val="22"/>
          <w:szCs w:val="22"/>
        </w:rPr>
        <w:t xml:space="preserve"> del Departamento de Matemáticas ha resuelto que:</w:t>
      </w:r>
    </w:p>
    <w:p w14:paraId="144D6F89" w14:textId="77777777" w:rsidR="001C282E" w:rsidRPr="004B54D0" w:rsidRDefault="001C282E">
      <w:pPr>
        <w:rPr>
          <w:rFonts w:ascii="Arial" w:hAnsi="Arial" w:cs="Arial"/>
          <w:color w:val="000000"/>
          <w:sz w:val="22"/>
          <w:szCs w:val="22"/>
        </w:rPr>
      </w:pPr>
    </w:p>
    <w:p w14:paraId="79BC8F4B" w14:textId="77777777" w:rsidR="004B54D0" w:rsidRDefault="00FC7A63">
      <w:pPr>
        <w:rPr>
          <w:rFonts w:ascii="Arial" w:hAnsi="Arial" w:cs="Arial"/>
          <w:color w:val="000000"/>
          <w:sz w:val="22"/>
          <w:szCs w:val="22"/>
        </w:rPr>
      </w:pPr>
      <w:r w:rsidRPr="004B54D0">
        <w:rPr>
          <w:rFonts w:ascii="Arial" w:hAnsi="Arial" w:cs="Arial"/>
          <w:color w:val="000000"/>
          <w:sz w:val="22"/>
          <w:szCs w:val="22"/>
        </w:rPr>
        <w:t xml:space="preserve">De acuerdo con los expedientes presentados por los solicitantes, la lista de concesión de </w:t>
      </w:r>
      <w:r w:rsidR="004B54D0">
        <w:rPr>
          <w:rFonts w:ascii="Arial" w:hAnsi="Arial" w:cs="Arial"/>
          <w:color w:val="000000"/>
          <w:sz w:val="22"/>
          <w:szCs w:val="22"/>
        </w:rPr>
        <w:t xml:space="preserve">las </w:t>
      </w:r>
      <w:r w:rsidR="00A450EE">
        <w:rPr>
          <w:rFonts w:ascii="Arial" w:hAnsi="Arial" w:cs="Arial"/>
          <w:color w:val="000000"/>
          <w:sz w:val="22"/>
          <w:szCs w:val="22"/>
        </w:rPr>
        <w:t>4</w:t>
      </w:r>
      <w:r w:rsidR="004B54D0">
        <w:rPr>
          <w:rFonts w:ascii="Arial" w:hAnsi="Arial" w:cs="Arial"/>
          <w:color w:val="000000"/>
          <w:sz w:val="22"/>
          <w:szCs w:val="22"/>
        </w:rPr>
        <w:t xml:space="preserve"> ayudas </w:t>
      </w:r>
      <w:r w:rsidR="00E07783">
        <w:rPr>
          <w:rFonts w:ascii="Arial" w:hAnsi="Arial" w:cs="Arial"/>
          <w:color w:val="000000"/>
          <w:sz w:val="22"/>
          <w:szCs w:val="22"/>
        </w:rPr>
        <w:t xml:space="preserve">de tasas de matrícula </w:t>
      </w:r>
      <w:r w:rsidRPr="004B54D0">
        <w:rPr>
          <w:rFonts w:ascii="Arial" w:hAnsi="Arial" w:cs="Arial"/>
          <w:color w:val="000000"/>
          <w:sz w:val="22"/>
          <w:szCs w:val="22"/>
        </w:rPr>
        <w:t>será la siguiente (</w:t>
      </w:r>
      <w:r w:rsidRPr="004B54D0">
        <w:rPr>
          <w:rFonts w:ascii="Arial" w:hAnsi="Arial" w:cs="Arial"/>
          <w:i/>
          <w:color w:val="000000"/>
          <w:sz w:val="22"/>
          <w:szCs w:val="22"/>
        </w:rPr>
        <w:t>por orden alfabético</w:t>
      </w:r>
      <w:r w:rsidRPr="004B54D0">
        <w:rPr>
          <w:rFonts w:ascii="Arial" w:hAnsi="Arial" w:cs="Arial"/>
          <w:color w:val="000000"/>
          <w:sz w:val="22"/>
          <w:szCs w:val="22"/>
        </w:rPr>
        <w:t>):</w:t>
      </w:r>
    </w:p>
    <w:p w14:paraId="51D216BF" w14:textId="77777777" w:rsidR="00143CBF" w:rsidRDefault="00143CBF">
      <w:pPr>
        <w:rPr>
          <w:rFonts w:ascii="Arial" w:hAnsi="Arial" w:cs="Arial"/>
          <w:color w:val="000000"/>
          <w:sz w:val="22"/>
          <w:szCs w:val="22"/>
        </w:rPr>
      </w:pPr>
    </w:p>
    <w:p w14:paraId="03BF89D0" w14:textId="697EAB5F" w:rsidR="00A450EE" w:rsidRPr="00A450EE" w:rsidRDefault="00A82ED0" w:rsidP="00A450E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Arias Noguerales</w:t>
      </w:r>
      <w:r w:rsidR="00A450EE" w:rsidRPr="00A450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María Teresa</w:t>
      </w:r>
    </w:p>
    <w:p w14:paraId="66169DAB" w14:textId="299D3602" w:rsidR="00A450EE" w:rsidRPr="00A450EE" w:rsidRDefault="00A82ED0" w:rsidP="00A450E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Bonilla Nadal, Pedro</w:t>
      </w:r>
    </w:p>
    <w:p w14:paraId="0CAB904D" w14:textId="69D94F31" w:rsidR="00A450EE" w:rsidRPr="00A450EE" w:rsidRDefault="00A82ED0" w:rsidP="00A450E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Casado Álvarez, Javier</w:t>
      </w:r>
    </w:p>
    <w:p w14:paraId="79E9F58E" w14:textId="732A31F7" w:rsidR="00A82ED0" w:rsidRPr="00A82ED0" w:rsidRDefault="00A82ED0" w:rsidP="001B163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82ED0">
        <w:rPr>
          <w:rFonts w:ascii="Arial" w:hAnsi="Arial" w:cs="Arial"/>
        </w:rPr>
        <w:t>Pool Alcántara</w:t>
      </w:r>
      <w:r w:rsidR="00A450EE" w:rsidRPr="00A82E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Rodrigo Alonso de</w:t>
      </w:r>
      <w:bookmarkStart w:id="0" w:name="_GoBack"/>
      <w:bookmarkEnd w:id="0"/>
    </w:p>
    <w:p w14:paraId="57A8BE7F" w14:textId="77777777" w:rsidR="001C282E" w:rsidRPr="005523D4" w:rsidRDefault="00FC7A63" w:rsidP="00A450EE">
      <w:pPr>
        <w:rPr>
          <w:rFonts w:ascii="Arial" w:hAnsi="Arial" w:cs="Arial"/>
          <w:sz w:val="22"/>
          <w:szCs w:val="22"/>
        </w:rPr>
      </w:pPr>
      <w:r w:rsidRPr="005523D4">
        <w:rPr>
          <w:rFonts w:ascii="Arial" w:hAnsi="Arial" w:cs="Arial"/>
          <w:sz w:val="22"/>
          <w:szCs w:val="22"/>
        </w:rPr>
        <w:t xml:space="preserve">La lista de suplentes, </w:t>
      </w:r>
      <w:r w:rsidRPr="005523D4">
        <w:rPr>
          <w:rFonts w:ascii="Arial" w:hAnsi="Arial" w:cs="Arial"/>
          <w:i/>
          <w:sz w:val="22"/>
          <w:szCs w:val="22"/>
        </w:rPr>
        <w:t>por orden de prioridad</w:t>
      </w:r>
      <w:r w:rsidRPr="005523D4">
        <w:rPr>
          <w:rFonts w:ascii="Arial" w:hAnsi="Arial" w:cs="Arial"/>
          <w:sz w:val="22"/>
          <w:szCs w:val="22"/>
        </w:rPr>
        <w:t>, será:</w:t>
      </w:r>
      <w:r w:rsidR="00143CBF" w:rsidRPr="005523D4">
        <w:rPr>
          <w:rFonts w:ascii="Arial" w:hAnsi="Arial" w:cs="Arial"/>
          <w:sz w:val="22"/>
          <w:szCs w:val="22"/>
        </w:rPr>
        <w:t xml:space="preserve"> </w:t>
      </w:r>
    </w:p>
    <w:p w14:paraId="7FA0F336" w14:textId="77777777" w:rsidR="00143CBF" w:rsidRPr="005523D4" w:rsidRDefault="00143CBF" w:rsidP="00143CBF">
      <w:pPr>
        <w:rPr>
          <w:rFonts w:ascii="Arial" w:hAnsi="Arial" w:cs="Arial"/>
          <w:sz w:val="22"/>
          <w:szCs w:val="22"/>
        </w:rPr>
      </w:pPr>
    </w:p>
    <w:p w14:paraId="5C9F6018" w14:textId="799F9CE0" w:rsidR="00A450EE" w:rsidRPr="00A450EE" w:rsidRDefault="00A82ED0" w:rsidP="00A450E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Molina Abad</w:t>
      </w:r>
      <w:r w:rsidR="00A450EE" w:rsidRPr="00A450E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Miguel</w:t>
      </w:r>
    </w:p>
    <w:p w14:paraId="69364DC3" w14:textId="1345A640" w:rsidR="0064285E" w:rsidRPr="00A450EE" w:rsidRDefault="00777E45" w:rsidP="00A450E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Pérez González</w:t>
      </w:r>
      <w:r w:rsidR="00A450EE" w:rsidRPr="00A450EE"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</w:rPr>
        <w:t>lejandro</w:t>
      </w:r>
    </w:p>
    <w:p w14:paraId="635211E5" w14:textId="77777777" w:rsidR="00A450EE" w:rsidRDefault="00A450E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E9E495" w14:textId="77777777" w:rsidR="00AA617D" w:rsidRDefault="005413B1" w:rsidP="0024163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Cada una de las </w:t>
      </w:r>
      <w:r w:rsidR="00A450E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personas seleccionadas deberá</w:t>
      </w:r>
      <w:r w:rsidR="00FC7A63" w:rsidRPr="004B54D0">
        <w:rPr>
          <w:rFonts w:ascii="Arial" w:hAnsi="Arial" w:cs="Arial"/>
          <w:color w:val="000000"/>
          <w:sz w:val="22"/>
          <w:szCs w:val="22"/>
        </w:rPr>
        <w:t xml:space="preserve"> enviar una carta de aceptación</w:t>
      </w:r>
      <w:r w:rsidR="00870027">
        <w:rPr>
          <w:rFonts w:ascii="Arial" w:hAnsi="Arial" w:cs="Arial"/>
          <w:color w:val="000000"/>
          <w:sz w:val="22"/>
          <w:szCs w:val="22"/>
        </w:rPr>
        <w:t xml:space="preserve"> (modelo disponible en la página del Departamento)</w:t>
      </w:r>
      <w:r w:rsidR="004B54D0">
        <w:rPr>
          <w:rFonts w:ascii="Arial" w:hAnsi="Arial" w:cs="Arial"/>
          <w:color w:val="000000"/>
          <w:sz w:val="22"/>
          <w:szCs w:val="22"/>
        </w:rPr>
        <w:t>, dirigida al coordinador del</w:t>
      </w:r>
      <w:r w:rsidR="00FC7A63" w:rsidRPr="004B54D0">
        <w:rPr>
          <w:rFonts w:ascii="Arial" w:hAnsi="Arial" w:cs="Arial"/>
          <w:color w:val="000000"/>
          <w:sz w:val="22"/>
          <w:szCs w:val="22"/>
        </w:rPr>
        <w:t xml:space="preserve"> Máster </w:t>
      </w:r>
      <w:r w:rsidR="00143CBF">
        <w:rPr>
          <w:rFonts w:ascii="Arial" w:hAnsi="Arial" w:cs="Arial"/>
          <w:color w:val="000000"/>
          <w:sz w:val="22"/>
          <w:szCs w:val="22"/>
        </w:rPr>
        <w:t>en Matemáticas y Aplicaciones</w:t>
      </w:r>
      <w:r w:rsidR="00FC7A63" w:rsidRPr="004B54D0">
        <w:rPr>
          <w:rFonts w:ascii="Arial" w:hAnsi="Arial" w:cs="Arial"/>
          <w:color w:val="000000"/>
          <w:sz w:val="22"/>
          <w:szCs w:val="22"/>
        </w:rPr>
        <w:t xml:space="preserve"> de la Universidad Autónoma</w:t>
      </w:r>
      <w:r w:rsidR="004B54D0">
        <w:rPr>
          <w:rFonts w:ascii="Arial" w:hAnsi="Arial" w:cs="Arial"/>
          <w:color w:val="000000"/>
          <w:sz w:val="22"/>
          <w:szCs w:val="22"/>
        </w:rPr>
        <w:t xml:space="preserve">, </w:t>
      </w:r>
      <w:r w:rsidR="004B54D0" w:rsidRPr="004B54D0">
        <w:rPr>
          <w:rFonts w:ascii="Arial" w:hAnsi="Arial" w:cs="Arial"/>
          <w:color w:val="000000"/>
          <w:sz w:val="22"/>
          <w:szCs w:val="22"/>
        </w:rPr>
        <w:t>firm</w:t>
      </w:r>
      <w:r w:rsidR="004B54D0">
        <w:rPr>
          <w:rFonts w:ascii="Arial" w:hAnsi="Arial" w:cs="Arial"/>
          <w:color w:val="000000"/>
          <w:sz w:val="22"/>
          <w:szCs w:val="22"/>
        </w:rPr>
        <w:t xml:space="preserve">ada </w:t>
      </w:r>
      <w:r w:rsidR="00073D32">
        <w:rPr>
          <w:rFonts w:ascii="Arial" w:hAnsi="Arial" w:cs="Arial"/>
          <w:color w:val="000000"/>
          <w:sz w:val="22"/>
          <w:szCs w:val="22"/>
        </w:rPr>
        <w:t xml:space="preserve">(se acepta la firma electrónica y una copia </w:t>
      </w:r>
      <w:r w:rsidR="004B54D0">
        <w:rPr>
          <w:rFonts w:ascii="Arial" w:hAnsi="Arial" w:cs="Arial"/>
          <w:color w:val="000000"/>
          <w:sz w:val="22"/>
          <w:szCs w:val="22"/>
        </w:rPr>
        <w:t>escaneada</w:t>
      </w:r>
      <w:r w:rsidR="00073D32">
        <w:rPr>
          <w:rFonts w:ascii="Arial" w:hAnsi="Arial" w:cs="Arial"/>
          <w:color w:val="000000"/>
          <w:sz w:val="22"/>
          <w:szCs w:val="22"/>
        </w:rPr>
        <w:t xml:space="preserve"> de la firma)</w:t>
      </w:r>
      <w:r w:rsidR="00AA617D">
        <w:rPr>
          <w:rFonts w:ascii="Arial" w:hAnsi="Arial" w:cs="Arial"/>
          <w:color w:val="000000"/>
          <w:sz w:val="22"/>
          <w:szCs w:val="22"/>
        </w:rPr>
        <w:t>, a la dirección</w:t>
      </w:r>
    </w:p>
    <w:p w14:paraId="5E857926" w14:textId="7240D40D" w:rsidR="001C282E" w:rsidRPr="004B54D0" w:rsidRDefault="009E3644" w:rsidP="0024163B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="004B54D0" w:rsidRPr="00280BAD">
          <w:rPr>
            <w:rStyle w:val="Hyperlink"/>
            <w:rFonts w:ascii="Arial" w:hAnsi="Arial" w:cs="Arial"/>
            <w:sz w:val="22"/>
            <w:szCs w:val="22"/>
          </w:rPr>
          <w:t>coordinador.master.matematicas@uam.es</w:t>
        </w:r>
      </w:hyperlink>
      <w:r w:rsidR="004B54D0" w:rsidRPr="004B54D0">
        <w:rPr>
          <w:rFonts w:ascii="Arial" w:hAnsi="Arial" w:cs="Arial"/>
          <w:color w:val="000000"/>
          <w:sz w:val="22"/>
          <w:szCs w:val="22"/>
        </w:rPr>
        <w:t xml:space="preserve">, </w:t>
      </w:r>
      <w:r w:rsidR="00073D32">
        <w:rPr>
          <w:rFonts w:ascii="Arial" w:hAnsi="Arial" w:cs="Arial"/>
          <w:color w:val="000000"/>
          <w:sz w:val="22"/>
          <w:szCs w:val="22"/>
        </w:rPr>
        <w:t>hasta el 31 de julio de 2020</w:t>
      </w:r>
      <w:r w:rsidR="00E54BA6">
        <w:rPr>
          <w:rFonts w:ascii="Arial" w:hAnsi="Arial" w:cs="Arial"/>
          <w:color w:val="000000"/>
          <w:sz w:val="22"/>
          <w:szCs w:val="22"/>
        </w:rPr>
        <w:t xml:space="preserve">. </w:t>
      </w:r>
      <w:r w:rsidR="006A5502">
        <w:rPr>
          <w:rFonts w:ascii="Arial" w:hAnsi="Arial" w:cs="Arial"/>
          <w:color w:val="000000"/>
          <w:sz w:val="22"/>
          <w:szCs w:val="22"/>
        </w:rPr>
        <w:t xml:space="preserve">De lo contrario, sus </w:t>
      </w:r>
      <w:r w:rsidR="00711873">
        <w:rPr>
          <w:rFonts w:ascii="Arial" w:hAnsi="Arial" w:cs="Arial"/>
          <w:color w:val="000000"/>
          <w:sz w:val="22"/>
          <w:szCs w:val="22"/>
        </w:rPr>
        <w:t>expedientes serán desestimados</w:t>
      </w:r>
      <w:r w:rsidR="00872AAB">
        <w:rPr>
          <w:rFonts w:ascii="Arial" w:hAnsi="Arial" w:cs="Arial"/>
          <w:color w:val="000000"/>
          <w:sz w:val="22"/>
          <w:szCs w:val="22"/>
        </w:rPr>
        <w:t xml:space="preserve"> y se avisará al siguiente candidato en la lista</w:t>
      </w:r>
      <w:r w:rsidR="00711873">
        <w:rPr>
          <w:rFonts w:ascii="Arial" w:hAnsi="Arial" w:cs="Arial"/>
          <w:color w:val="000000"/>
          <w:sz w:val="22"/>
          <w:szCs w:val="22"/>
        </w:rPr>
        <w:t>.</w:t>
      </w:r>
    </w:p>
    <w:p w14:paraId="4185836B" w14:textId="77777777" w:rsidR="001C282E" w:rsidRDefault="001C282E">
      <w:pPr>
        <w:rPr>
          <w:rFonts w:ascii="Arial" w:hAnsi="Arial" w:cs="Arial"/>
          <w:sz w:val="22"/>
          <w:szCs w:val="22"/>
        </w:rPr>
      </w:pPr>
    </w:p>
    <w:p w14:paraId="3A0F66D4" w14:textId="77777777" w:rsidR="0024163B" w:rsidRPr="004B54D0" w:rsidRDefault="0024163B">
      <w:pPr>
        <w:rPr>
          <w:rFonts w:ascii="Arial" w:hAnsi="Arial" w:cs="Arial"/>
          <w:sz w:val="22"/>
          <w:szCs w:val="22"/>
        </w:rPr>
        <w:sectPr w:rsidR="0024163B" w:rsidRPr="004B54D0">
          <w:footerReference w:type="default" r:id="rId9"/>
          <w:pgSz w:w="11906" w:h="16838"/>
          <w:pgMar w:top="851" w:right="1701" w:bottom="1418" w:left="1701" w:header="720" w:footer="709" w:gutter="0"/>
          <w:cols w:space="720"/>
          <w:docGrid w:linePitch="360"/>
        </w:sectPr>
      </w:pPr>
    </w:p>
    <w:p w14:paraId="7BE8AD60" w14:textId="77777777" w:rsidR="001C282E" w:rsidRDefault="001C282E">
      <w:pPr>
        <w:rPr>
          <w:rFonts w:ascii="Arial" w:hAnsi="Arial" w:cs="Arial"/>
          <w:color w:val="000000"/>
          <w:sz w:val="22"/>
          <w:szCs w:val="22"/>
        </w:rPr>
      </w:pPr>
    </w:p>
    <w:p w14:paraId="28503E54" w14:textId="77777777" w:rsidR="00CA791B" w:rsidRDefault="00CA791B">
      <w:pPr>
        <w:rPr>
          <w:rFonts w:ascii="Arial" w:hAnsi="Arial" w:cs="Arial"/>
          <w:color w:val="000000"/>
          <w:sz w:val="22"/>
          <w:szCs w:val="22"/>
        </w:rPr>
      </w:pPr>
    </w:p>
    <w:p w14:paraId="2973D922" w14:textId="77777777" w:rsidR="00A450EE" w:rsidRDefault="00A450EE">
      <w:pPr>
        <w:rPr>
          <w:rFonts w:ascii="Arial" w:hAnsi="Arial" w:cs="Arial"/>
          <w:color w:val="000000"/>
          <w:sz w:val="22"/>
          <w:szCs w:val="22"/>
        </w:rPr>
      </w:pPr>
    </w:p>
    <w:p w14:paraId="5C5DC52B" w14:textId="77777777" w:rsidR="00A450EE" w:rsidRDefault="00A450EE">
      <w:pPr>
        <w:rPr>
          <w:rFonts w:ascii="Arial" w:hAnsi="Arial" w:cs="Arial"/>
          <w:color w:val="000000"/>
          <w:sz w:val="22"/>
          <w:szCs w:val="22"/>
        </w:rPr>
      </w:pPr>
    </w:p>
    <w:p w14:paraId="1461D7F8" w14:textId="77777777" w:rsidR="00A450EE" w:rsidRDefault="00A450EE">
      <w:pPr>
        <w:rPr>
          <w:rFonts w:ascii="Arial" w:hAnsi="Arial" w:cs="Arial"/>
          <w:color w:val="000000"/>
          <w:sz w:val="22"/>
          <w:szCs w:val="22"/>
        </w:rPr>
      </w:pPr>
    </w:p>
    <w:p w14:paraId="08A6F44D" w14:textId="77777777" w:rsidR="00A450EE" w:rsidRDefault="00A450EE">
      <w:pPr>
        <w:rPr>
          <w:rFonts w:ascii="Arial" w:hAnsi="Arial" w:cs="Arial"/>
          <w:color w:val="000000"/>
          <w:sz w:val="22"/>
          <w:szCs w:val="22"/>
        </w:rPr>
      </w:pPr>
    </w:p>
    <w:p w14:paraId="07F6F216" w14:textId="77777777" w:rsidR="00CA791B" w:rsidRPr="004B54D0" w:rsidRDefault="00CA791B">
      <w:pPr>
        <w:rPr>
          <w:rFonts w:ascii="Arial" w:hAnsi="Arial" w:cs="Arial"/>
          <w:color w:val="000000"/>
          <w:sz w:val="22"/>
          <w:szCs w:val="22"/>
        </w:rPr>
      </w:pPr>
    </w:p>
    <w:p w14:paraId="27B1EDBE" w14:textId="77777777" w:rsidR="001C282E" w:rsidRPr="004B54D0" w:rsidRDefault="00A450E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Carlos Mora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143CBF">
        <w:rPr>
          <w:rFonts w:ascii="Arial" w:hAnsi="Arial" w:cs="Arial"/>
          <w:color w:val="000000"/>
          <w:sz w:val="22"/>
          <w:szCs w:val="22"/>
        </w:rPr>
        <w:t xml:space="preserve"> </w:t>
      </w:r>
      <w:r w:rsidR="00143CBF">
        <w:rPr>
          <w:rFonts w:ascii="Arial" w:hAnsi="Arial" w:cs="Arial"/>
          <w:color w:val="000000"/>
          <w:sz w:val="22"/>
          <w:szCs w:val="22"/>
        </w:rPr>
        <w:tab/>
      </w:r>
      <w:r w:rsidR="00143CBF">
        <w:rPr>
          <w:rFonts w:ascii="Arial" w:hAnsi="Arial" w:cs="Arial"/>
          <w:color w:val="000000"/>
          <w:sz w:val="22"/>
          <w:szCs w:val="22"/>
        </w:rPr>
        <w:tab/>
      </w:r>
      <w:r w:rsidR="00143CBF">
        <w:rPr>
          <w:rFonts w:ascii="Arial" w:hAnsi="Arial" w:cs="Arial"/>
          <w:color w:val="000000"/>
          <w:sz w:val="22"/>
          <w:szCs w:val="22"/>
        </w:rPr>
        <w:tab/>
      </w:r>
      <w:r w:rsidR="00143CBF">
        <w:rPr>
          <w:rFonts w:ascii="Arial" w:hAnsi="Arial" w:cs="Arial"/>
          <w:color w:val="000000"/>
          <w:sz w:val="22"/>
          <w:szCs w:val="22"/>
        </w:rPr>
        <w:tab/>
        <w:t>Antonio Cuevas</w:t>
      </w:r>
    </w:p>
    <w:p w14:paraId="6FFA4AE4" w14:textId="77777777" w:rsidR="001C282E" w:rsidRDefault="00143CB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Coordinador del MMA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Coordinador del Programa de Doctorado </w:t>
      </w:r>
    </w:p>
    <w:sectPr w:rsidR="001C282E">
      <w:type w:val="continuous"/>
      <w:pgSz w:w="11906" w:h="16838"/>
      <w:pgMar w:top="851" w:right="1701" w:bottom="1418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13A57" w14:textId="77777777" w:rsidR="009E3644" w:rsidRDefault="009E3644">
      <w:r>
        <w:separator/>
      </w:r>
    </w:p>
  </w:endnote>
  <w:endnote w:type="continuationSeparator" w:id="0">
    <w:p w14:paraId="30F2A299" w14:textId="77777777" w:rsidR="009E3644" w:rsidRDefault="009E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iberation Sans">
    <w:altName w:val="Arial"/>
    <w:charset w:val="80"/>
    <w:family w:val="swiss"/>
    <w:pitch w:val="variable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D87F" w14:textId="77777777" w:rsidR="001C282E" w:rsidRDefault="00FC7A63">
    <w:pPr>
      <w:pStyle w:val="Footer"/>
      <w:jc w:val="center"/>
    </w:pPr>
    <w:r>
      <w:rPr>
        <w:rFonts w:ascii="Times New Roman" w:hAnsi="Times New Roman"/>
        <w:sz w:val="18"/>
        <w:lang w:val="es-ES"/>
      </w:rPr>
      <w:t xml:space="preserve">Ciudad Universitaria de </w:t>
    </w:r>
    <w:proofErr w:type="spellStart"/>
    <w:r>
      <w:rPr>
        <w:rFonts w:ascii="Times New Roman" w:hAnsi="Times New Roman"/>
        <w:sz w:val="18"/>
        <w:lang w:val="es-ES"/>
      </w:rPr>
      <w:t>Cantoblanco</w:t>
    </w:r>
    <w:proofErr w:type="spellEnd"/>
    <w:r>
      <w:rPr>
        <w:rFonts w:ascii="Times New Roman" w:hAnsi="Times New Roman"/>
        <w:sz w:val="18"/>
        <w:lang w:val="es-ES"/>
      </w:rPr>
      <w:t>.  28049-MADRID. Teléfono 91 497 7633. Fax 91 497 4889.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9DD38" w14:textId="77777777" w:rsidR="009E3644" w:rsidRDefault="009E3644">
      <w:r>
        <w:separator/>
      </w:r>
    </w:p>
  </w:footnote>
  <w:footnote w:type="continuationSeparator" w:id="0">
    <w:p w14:paraId="2FEC1027" w14:textId="77777777" w:rsidR="009E3644" w:rsidRDefault="009E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>
    <w:nsid w:val="0CD9129A"/>
    <w:multiLevelType w:val="hybridMultilevel"/>
    <w:tmpl w:val="DF3A3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85871"/>
    <w:multiLevelType w:val="hybridMultilevel"/>
    <w:tmpl w:val="7DD25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B5A82"/>
    <w:multiLevelType w:val="hybridMultilevel"/>
    <w:tmpl w:val="66BA7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A5779"/>
    <w:multiLevelType w:val="hybridMultilevel"/>
    <w:tmpl w:val="22AA2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F1893"/>
    <w:multiLevelType w:val="hybridMultilevel"/>
    <w:tmpl w:val="0BFC43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F123A2"/>
    <w:multiLevelType w:val="hybridMultilevel"/>
    <w:tmpl w:val="549A2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8214A"/>
    <w:multiLevelType w:val="hybridMultilevel"/>
    <w:tmpl w:val="13506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C2FA1"/>
    <w:multiLevelType w:val="hybridMultilevel"/>
    <w:tmpl w:val="DCA8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C170D"/>
    <w:multiLevelType w:val="hybridMultilevel"/>
    <w:tmpl w:val="B628C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F9"/>
    <w:rsid w:val="00073D32"/>
    <w:rsid w:val="000964F7"/>
    <w:rsid w:val="00116B9F"/>
    <w:rsid w:val="0014372F"/>
    <w:rsid w:val="00143CBF"/>
    <w:rsid w:val="00176D09"/>
    <w:rsid w:val="00182CC2"/>
    <w:rsid w:val="001C282E"/>
    <w:rsid w:val="0024163B"/>
    <w:rsid w:val="00262D1C"/>
    <w:rsid w:val="003278F1"/>
    <w:rsid w:val="004B54D0"/>
    <w:rsid w:val="00525C22"/>
    <w:rsid w:val="005413B1"/>
    <w:rsid w:val="005523D4"/>
    <w:rsid w:val="00563350"/>
    <w:rsid w:val="00563DAB"/>
    <w:rsid w:val="005A5418"/>
    <w:rsid w:val="005C5977"/>
    <w:rsid w:val="005D2915"/>
    <w:rsid w:val="006334D4"/>
    <w:rsid w:val="0064285E"/>
    <w:rsid w:val="006A5502"/>
    <w:rsid w:val="00705E37"/>
    <w:rsid w:val="00711873"/>
    <w:rsid w:val="00777E45"/>
    <w:rsid w:val="007D00CF"/>
    <w:rsid w:val="0081318B"/>
    <w:rsid w:val="0085122E"/>
    <w:rsid w:val="00870027"/>
    <w:rsid w:val="00872AAB"/>
    <w:rsid w:val="00885743"/>
    <w:rsid w:val="008C34F9"/>
    <w:rsid w:val="00963FE4"/>
    <w:rsid w:val="0097483B"/>
    <w:rsid w:val="009E3644"/>
    <w:rsid w:val="00A0534E"/>
    <w:rsid w:val="00A450EE"/>
    <w:rsid w:val="00A82ED0"/>
    <w:rsid w:val="00AA617D"/>
    <w:rsid w:val="00AD2454"/>
    <w:rsid w:val="00C233DA"/>
    <w:rsid w:val="00C6063E"/>
    <w:rsid w:val="00CA791B"/>
    <w:rsid w:val="00D56C78"/>
    <w:rsid w:val="00DD2ACF"/>
    <w:rsid w:val="00DD2EDA"/>
    <w:rsid w:val="00DF1124"/>
    <w:rsid w:val="00E04A35"/>
    <w:rsid w:val="00E07783"/>
    <w:rsid w:val="00E54BA6"/>
    <w:rsid w:val="00E97834"/>
    <w:rsid w:val="00FC7A63"/>
    <w:rsid w:val="00FD0B31"/>
    <w:rsid w:val="00FE243E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61C572"/>
  <w15:chartTrackingRefBased/>
  <w15:docId w15:val="{7504EE9C-2B62-4884-AF30-EE895616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/>
      <w:sz w:val="24"/>
      <w:lang w:val="es-ES_tradnl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i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Fuentedeprrafopredeter1">
    <w:name w:val="Fuente de párrafo predeter.1"/>
  </w:style>
  <w:style w:type="character" w:styleId="Hyperlink">
    <w:name w:val="Hyperlink"/>
    <w:basedOn w:val="Fuentedeprrafopredeter1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BodyText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loque1">
    <w:name w:val="Texto de bloque1"/>
    <w:basedOn w:val="Normal"/>
    <w:pPr>
      <w:ind w:left="851" w:right="566"/>
      <w:jc w:val="both"/>
    </w:pPr>
    <w:rPr>
      <w:color w:val="000000"/>
    </w:rPr>
  </w:style>
  <w:style w:type="paragraph" w:customStyle="1" w:styleId="Epgrafe">
    <w:name w:val="Epígrafe"/>
    <w:basedOn w:val="Normal"/>
    <w:next w:val="Normal"/>
    <w:pPr>
      <w:jc w:val="center"/>
    </w:pPr>
    <w:rPr>
      <w:b/>
      <w:color w:val="000000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B54D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oordinador.master.matematicas@uam.es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Hewlett-Packard Company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Carlos Mora</cp:lastModifiedBy>
  <cp:revision>10</cp:revision>
  <cp:lastPrinted>2011-10-31T12:41:00Z</cp:lastPrinted>
  <dcterms:created xsi:type="dcterms:W3CDTF">2018-06-26T08:33:00Z</dcterms:created>
  <dcterms:modified xsi:type="dcterms:W3CDTF">2020-07-20T15:08:00Z</dcterms:modified>
</cp:coreProperties>
</file>