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145E9" w14:textId="77777777" w:rsidR="009E6D1C" w:rsidRPr="004056EE" w:rsidRDefault="00F85D66">
      <w:pPr>
        <w:jc w:val="center"/>
        <w:rPr>
          <w:color w:val="000000"/>
          <w:sz w:val="22"/>
        </w:rPr>
      </w:pPr>
      <w:r w:rsidRPr="004056EE">
        <w:rPr>
          <w:noProof/>
          <w:lang w:val="en-GB" w:eastAsia="en-GB"/>
        </w:rPr>
        <w:drawing>
          <wp:inline distT="0" distB="0" distL="0" distR="0" wp14:anchorId="1BC50C86" wp14:editId="717E2C18">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14:paraId="20E3EBE4" w14:textId="77777777" w:rsidR="009E6D1C" w:rsidRPr="004056EE" w:rsidRDefault="009E6D1C">
      <w:pPr>
        <w:pStyle w:val="Caption"/>
        <w:rPr>
          <w:rFonts w:ascii="Arial Narrow" w:hAnsi="Arial Narrow"/>
        </w:rPr>
      </w:pPr>
    </w:p>
    <w:p w14:paraId="62DD410C" w14:textId="77777777" w:rsidR="009E6D1C" w:rsidRPr="004056EE" w:rsidRDefault="001451D2" w:rsidP="009E6D1C">
      <w:pPr>
        <w:pStyle w:val="Heading2"/>
        <w:rPr>
          <w:color w:val="333333"/>
          <w:sz w:val="20"/>
        </w:rPr>
      </w:pPr>
      <w:r w:rsidRPr="004056EE">
        <w:rPr>
          <w:color w:val="333333"/>
          <w:sz w:val="20"/>
        </w:rPr>
        <w:t xml:space="preserve">Facultad de Ciencias, </w:t>
      </w:r>
      <w:r w:rsidR="00165599">
        <w:rPr>
          <w:color w:val="333333"/>
          <w:sz w:val="20"/>
        </w:rPr>
        <w:t>M</w:t>
      </w:r>
      <w:r w:rsidRPr="004056EE">
        <w:rPr>
          <w:color w:val="333333"/>
          <w:sz w:val="20"/>
        </w:rPr>
        <w:t>ódulo 17</w:t>
      </w:r>
    </w:p>
    <w:p w14:paraId="5D15648A" w14:textId="77777777" w:rsidR="009E6D1C" w:rsidRPr="004056EE" w:rsidRDefault="009E6D1C">
      <w:pPr>
        <w:pStyle w:val="Heading2"/>
        <w:rPr>
          <w:color w:val="333333"/>
        </w:rPr>
      </w:pPr>
      <w:r w:rsidRPr="004056EE">
        <w:rPr>
          <w:color w:val="333333"/>
          <w:sz w:val="20"/>
        </w:rPr>
        <w:t>Departamento de Matemáticas</w:t>
      </w:r>
    </w:p>
    <w:p w14:paraId="18BEF3A7" w14:textId="77777777" w:rsidR="009E6D1C" w:rsidRPr="004056EE" w:rsidRDefault="009E6D1C">
      <w:pPr>
        <w:rPr>
          <w:color w:val="000000"/>
          <w:sz w:val="22"/>
        </w:rPr>
      </w:pPr>
    </w:p>
    <w:p w14:paraId="0E099CC1" w14:textId="211EC0CA" w:rsidR="00D124EA" w:rsidRDefault="00DE1716" w:rsidP="00DE1716">
      <w:pPr>
        <w:widowControl w:val="0"/>
        <w:autoSpaceDE w:val="0"/>
        <w:autoSpaceDN w:val="0"/>
        <w:adjustRightInd w:val="0"/>
        <w:spacing w:after="120"/>
        <w:jc w:val="center"/>
        <w:rPr>
          <w:rFonts w:ascii="Times New Roman" w:hAnsi="Times New Roman"/>
          <w:b/>
          <w:sz w:val="22"/>
          <w:szCs w:val="22"/>
          <w:lang w:val="es-ES"/>
        </w:rPr>
      </w:pPr>
      <w:r w:rsidRPr="004056EE">
        <w:rPr>
          <w:rFonts w:ascii="Times New Roman" w:hAnsi="Times New Roman"/>
          <w:b/>
          <w:sz w:val="22"/>
          <w:szCs w:val="22"/>
          <w:lang w:val="es-ES"/>
        </w:rPr>
        <w:t>CONVOCATORIA DE AYUDAS PARA LA REALIZACIÓN DEL MÁSTER EN MATEMÁTICAS Y APLICACIONES</w:t>
      </w:r>
      <w:r w:rsidR="00CC027E">
        <w:rPr>
          <w:rFonts w:ascii="Times New Roman" w:hAnsi="Times New Roman"/>
          <w:b/>
          <w:sz w:val="22"/>
          <w:szCs w:val="22"/>
          <w:lang w:val="es-ES"/>
        </w:rPr>
        <w:t xml:space="preserve"> EN 20</w:t>
      </w:r>
      <w:r w:rsidR="00D124EA">
        <w:rPr>
          <w:rFonts w:ascii="Times New Roman" w:hAnsi="Times New Roman"/>
          <w:b/>
          <w:sz w:val="22"/>
          <w:szCs w:val="22"/>
          <w:lang w:val="es-ES"/>
        </w:rPr>
        <w:t>20</w:t>
      </w:r>
      <w:r w:rsidR="00CC027E">
        <w:rPr>
          <w:rFonts w:ascii="Times New Roman" w:hAnsi="Times New Roman"/>
          <w:b/>
          <w:sz w:val="22"/>
          <w:szCs w:val="22"/>
          <w:lang w:val="es-ES"/>
        </w:rPr>
        <w:t>-20</w:t>
      </w:r>
      <w:r w:rsidR="00D124EA">
        <w:rPr>
          <w:rFonts w:ascii="Times New Roman" w:hAnsi="Times New Roman"/>
          <w:b/>
          <w:sz w:val="22"/>
          <w:szCs w:val="22"/>
          <w:lang w:val="es-ES"/>
        </w:rPr>
        <w:t>21</w:t>
      </w:r>
    </w:p>
    <w:p w14:paraId="46C7CDD4" w14:textId="77777777" w:rsidR="007B208D" w:rsidRPr="004056EE" w:rsidRDefault="007B208D" w:rsidP="00DE1716">
      <w:pPr>
        <w:widowControl w:val="0"/>
        <w:autoSpaceDE w:val="0"/>
        <w:autoSpaceDN w:val="0"/>
        <w:adjustRightInd w:val="0"/>
        <w:spacing w:after="120"/>
        <w:jc w:val="center"/>
        <w:rPr>
          <w:rFonts w:ascii="Times New Roman" w:hAnsi="Times New Roman"/>
          <w:b/>
          <w:sz w:val="22"/>
          <w:szCs w:val="22"/>
          <w:lang w:val="es-ES"/>
        </w:rPr>
      </w:pPr>
    </w:p>
    <w:p w14:paraId="7A300F9C"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Departamento de Matemáticas ofrece</w:t>
      </w:r>
      <w:r w:rsidR="00C176AC">
        <w:rPr>
          <w:rFonts w:ascii="Times New Roman" w:hAnsi="Times New Roman"/>
          <w:sz w:val="22"/>
          <w:szCs w:val="22"/>
          <w:lang w:val="es-ES"/>
        </w:rPr>
        <w:t xml:space="preserve"> hasta 4</w:t>
      </w:r>
      <w:r w:rsidRPr="004056EE">
        <w:rPr>
          <w:rFonts w:ascii="Times New Roman" w:hAnsi="Times New Roman"/>
          <w:sz w:val="22"/>
          <w:szCs w:val="22"/>
          <w:lang w:val="es-ES"/>
        </w:rPr>
        <w:t xml:space="preserve"> ayudas para la realización del Máster en Matemáticas y Aplicaciones de la UAM en los siguientes términos:</w:t>
      </w:r>
      <w:r w:rsidR="0086016F">
        <w:rPr>
          <w:rFonts w:ascii="Times New Roman" w:hAnsi="Times New Roman"/>
          <w:sz w:val="22"/>
          <w:szCs w:val="22"/>
          <w:lang w:val="es-ES"/>
        </w:rPr>
        <w:t xml:space="preserve"> </w:t>
      </w:r>
    </w:p>
    <w:p w14:paraId="20D3CC75" w14:textId="13477004"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Dotación económica</w:t>
      </w:r>
      <w:r w:rsidR="00DD634E">
        <w:rPr>
          <w:rFonts w:ascii="Times New Roman" w:hAnsi="Times New Roman"/>
          <w:b/>
          <w:bCs/>
          <w:sz w:val="22"/>
          <w:szCs w:val="22"/>
          <w:lang w:val="es-ES"/>
        </w:rPr>
        <w:t>:</w:t>
      </w:r>
      <w:r w:rsidRPr="004056EE">
        <w:rPr>
          <w:rFonts w:ascii="Times New Roman" w:hAnsi="Times New Roman"/>
          <w:b/>
          <w:bCs/>
          <w:sz w:val="22"/>
          <w:szCs w:val="22"/>
          <w:lang w:val="es-ES"/>
        </w:rPr>
        <w:t xml:space="preserve"> </w:t>
      </w:r>
      <w:r w:rsidR="007F4F10">
        <w:rPr>
          <w:rFonts w:ascii="Times New Roman" w:hAnsi="Times New Roman"/>
          <w:sz w:val="22"/>
          <w:szCs w:val="22"/>
          <w:lang w:val="es-ES"/>
        </w:rPr>
        <w:t>Ha</w:t>
      </w:r>
      <w:r w:rsidR="003057BA" w:rsidRPr="004056EE">
        <w:rPr>
          <w:rFonts w:ascii="Times New Roman" w:hAnsi="Times New Roman"/>
          <w:sz w:val="22"/>
          <w:szCs w:val="22"/>
          <w:lang w:val="es-ES"/>
        </w:rPr>
        <w:t xml:space="preserve">sta </w:t>
      </w:r>
      <w:r w:rsidR="00C176AC">
        <w:rPr>
          <w:rFonts w:ascii="Times New Roman" w:hAnsi="Times New Roman"/>
          <w:sz w:val="22"/>
          <w:szCs w:val="22"/>
          <w:lang w:val="es-ES"/>
        </w:rPr>
        <w:t>un máximo de 4</w:t>
      </w:r>
      <w:r w:rsidR="003057BA" w:rsidRPr="004056EE">
        <w:rPr>
          <w:rFonts w:ascii="Times New Roman" w:hAnsi="Times New Roman"/>
          <w:sz w:val="22"/>
          <w:szCs w:val="22"/>
          <w:lang w:val="es-ES"/>
        </w:rPr>
        <w:t xml:space="preserve"> ayudas consistentes en </w:t>
      </w:r>
      <w:r w:rsidR="00274339" w:rsidRPr="004056EE">
        <w:rPr>
          <w:rFonts w:ascii="Times New Roman" w:hAnsi="Times New Roman"/>
          <w:sz w:val="22"/>
          <w:szCs w:val="22"/>
          <w:lang w:val="es-ES"/>
        </w:rPr>
        <w:t xml:space="preserve">la exención </w:t>
      </w:r>
      <w:r w:rsidR="003057BA" w:rsidRPr="004056EE">
        <w:rPr>
          <w:rFonts w:ascii="Times New Roman" w:hAnsi="Times New Roman"/>
          <w:sz w:val="22"/>
          <w:szCs w:val="22"/>
          <w:lang w:val="es-ES"/>
        </w:rPr>
        <w:t>de los precios públicos de matrícula</w:t>
      </w:r>
      <w:r w:rsidR="00C176AC">
        <w:rPr>
          <w:rFonts w:ascii="Times New Roman" w:hAnsi="Times New Roman"/>
          <w:sz w:val="22"/>
          <w:szCs w:val="22"/>
          <w:lang w:val="es-ES"/>
        </w:rPr>
        <w:t xml:space="preserve"> </w:t>
      </w:r>
      <w:r w:rsidR="007D35CB">
        <w:rPr>
          <w:rFonts w:ascii="Times New Roman" w:hAnsi="Times New Roman"/>
          <w:sz w:val="22"/>
          <w:szCs w:val="22"/>
          <w:lang w:val="es-ES"/>
        </w:rPr>
        <w:t>(o, en su caso, reembolso de dichas</w:t>
      </w:r>
      <w:r w:rsidR="00C176AC">
        <w:rPr>
          <w:rFonts w:ascii="Times New Roman" w:hAnsi="Times New Roman"/>
          <w:sz w:val="22"/>
          <w:szCs w:val="22"/>
          <w:lang w:val="es-ES"/>
        </w:rPr>
        <w:t xml:space="preserve"> tasas)</w:t>
      </w:r>
      <w:r w:rsidR="003057BA" w:rsidRPr="004056EE">
        <w:rPr>
          <w:rFonts w:ascii="Times New Roman" w:hAnsi="Times New Roman"/>
          <w:sz w:val="22"/>
          <w:szCs w:val="22"/>
          <w:lang w:val="es-ES"/>
        </w:rPr>
        <w:t>.</w:t>
      </w:r>
      <w:r w:rsidR="003057BA">
        <w:rPr>
          <w:rFonts w:ascii="Times New Roman" w:hAnsi="Times New Roman"/>
          <w:sz w:val="22"/>
          <w:szCs w:val="22"/>
          <w:lang w:val="es-ES"/>
        </w:rPr>
        <w:t xml:space="preserve"> </w:t>
      </w:r>
      <w:r w:rsidRPr="004056EE">
        <w:rPr>
          <w:rFonts w:ascii="Times New Roman" w:hAnsi="Times New Roman"/>
          <w:sz w:val="22"/>
          <w:szCs w:val="22"/>
          <w:lang w:val="es-ES"/>
        </w:rPr>
        <w:t xml:space="preserve">Estas ayudas se financian con el presupuesto </w:t>
      </w:r>
      <w:r w:rsidR="00153E24">
        <w:rPr>
          <w:rFonts w:ascii="Times New Roman" w:hAnsi="Times New Roman"/>
          <w:sz w:val="22"/>
          <w:szCs w:val="22"/>
          <w:lang w:val="es-ES"/>
        </w:rPr>
        <w:t>del Departamento de Matemáticas</w:t>
      </w:r>
      <w:r w:rsidR="003D7A52">
        <w:rPr>
          <w:rFonts w:ascii="Times New Roman" w:hAnsi="Times New Roman"/>
          <w:sz w:val="22"/>
          <w:szCs w:val="22"/>
          <w:lang w:val="es-ES"/>
        </w:rPr>
        <w:t>.</w:t>
      </w:r>
    </w:p>
    <w:p w14:paraId="785776D9" w14:textId="14AC4BD3"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Objetivo y obligaciones</w:t>
      </w:r>
      <w:r w:rsidRPr="004056EE">
        <w:rPr>
          <w:rFonts w:ascii="Times New Roman" w:hAnsi="Times New Roman"/>
          <w:sz w:val="22"/>
          <w:szCs w:val="22"/>
          <w:lang w:val="es-ES"/>
        </w:rPr>
        <w:t xml:space="preserve">: </w:t>
      </w:r>
      <w:r w:rsidR="00D7550D">
        <w:rPr>
          <w:rFonts w:ascii="Times New Roman" w:hAnsi="Times New Roman"/>
          <w:sz w:val="22"/>
          <w:szCs w:val="22"/>
          <w:lang w:val="es-ES"/>
        </w:rPr>
        <w:t>Completar los 60 créditos</w:t>
      </w:r>
      <w:r w:rsidRPr="004056EE">
        <w:rPr>
          <w:rFonts w:ascii="Times New Roman" w:hAnsi="Times New Roman"/>
          <w:sz w:val="22"/>
          <w:szCs w:val="22"/>
          <w:lang w:val="es-ES"/>
        </w:rPr>
        <w:t xml:space="preserve"> </w:t>
      </w:r>
      <w:r w:rsidR="00D7550D">
        <w:rPr>
          <w:rFonts w:ascii="Times New Roman" w:hAnsi="Times New Roman"/>
          <w:sz w:val="22"/>
          <w:szCs w:val="22"/>
          <w:lang w:val="es-ES"/>
        </w:rPr>
        <w:t>d</w:t>
      </w:r>
      <w:r w:rsidRPr="004056EE">
        <w:rPr>
          <w:rFonts w:ascii="Times New Roman" w:hAnsi="Times New Roman"/>
          <w:sz w:val="22"/>
          <w:szCs w:val="22"/>
          <w:lang w:val="es-ES"/>
        </w:rPr>
        <w:t xml:space="preserve">el Máster </w:t>
      </w:r>
      <w:r w:rsidR="00C656B0">
        <w:rPr>
          <w:rFonts w:ascii="Times New Roman" w:hAnsi="Times New Roman"/>
          <w:sz w:val="22"/>
          <w:szCs w:val="22"/>
          <w:lang w:val="es-ES"/>
        </w:rPr>
        <w:t>en</w:t>
      </w:r>
      <w:r w:rsidRPr="004056EE">
        <w:rPr>
          <w:rFonts w:ascii="Times New Roman" w:hAnsi="Times New Roman"/>
          <w:sz w:val="22"/>
          <w:szCs w:val="22"/>
          <w:lang w:val="es-ES"/>
        </w:rPr>
        <w:t xml:space="preserve"> Matemáticas y Aplicaciones del Programa de Posgrado de Matemáticas de la UAM</w:t>
      </w:r>
      <w:r w:rsidR="00D7550D">
        <w:rPr>
          <w:rFonts w:ascii="Times New Roman" w:hAnsi="Times New Roman"/>
          <w:sz w:val="22"/>
          <w:szCs w:val="22"/>
          <w:lang w:val="es-ES"/>
        </w:rPr>
        <w:t xml:space="preserve"> </w:t>
      </w:r>
      <w:r w:rsidR="002B3A50">
        <w:rPr>
          <w:rFonts w:ascii="Times New Roman" w:hAnsi="Times New Roman"/>
          <w:sz w:val="22"/>
          <w:szCs w:val="22"/>
          <w:lang w:val="es-ES"/>
        </w:rPr>
        <w:t>durante el curso académico 2020</w:t>
      </w:r>
      <w:r w:rsidR="00D7364A">
        <w:rPr>
          <w:rFonts w:ascii="Times New Roman" w:hAnsi="Times New Roman"/>
          <w:sz w:val="22"/>
          <w:szCs w:val="22"/>
          <w:lang w:val="es-ES"/>
        </w:rPr>
        <w:t>-20</w:t>
      </w:r>
      <w:r w:rsidR="002B3A50">
        <w:rPr>
          <w:rFonts w:ascii="Times New Roman" w:hAnsi="Times New Roman"/>
          <w:sz w:val="22"/>
          <w:szCs w:val="22"/>
          <w:lang w:val="es-ES"/>
        </w:rPr>
        <w:t>21</w:t>
      </w:r>
      <w:r w:rsidR="00D7364A">
        <w:rPr>
          <w:rFonts w:ascii="Times New Roman" w:hAnsi="Times New Roman"/>
          <w:sz w:val="22"/>
          <w:szCs w:val="22"/>
          <w:lang w:val="es-ES"/>
        </w:rPr>
        <w:t>.</w:t>
      </w:r>
    </w:p>
    <w:p w14:paraId="4E775493" w14:textId="6FBC92BA"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Candidatos</w:t>
      </w:r>
      <w:r w:rsidRPr="004056EE">
        <w:rPr>
          <w:rFonts w:ascii="Times New Roman" w:hAnsi="Times New Roman"/>
          <w:sz w:val="22"/>
          <w:szCs w:val="22"/>
          <w:lang w:val="es-ES"/>
        </w:rPr>
        <w:t xml:space="preserve">: Deberán </w:t>
      </w:r>
      <w:r w:rsidR="002B3A50">
        <w:rPr>
          <w:rFonts w:ascii="Times New Roman" w:hAnsi="Times New Roman"/>
          <w:sz w:val="22"/>
          <w:szCs w:val="22"/>
          <w:lang w:val="es-ES"/>
        </w:rPr>
        <w:t>estar matriculados, admitidos o figurar en la lista de espera de admitidos</w:t>
      </w:r>
      <w:r w:rsidR="002B3A50" w:rsidRPr="002B3A50">
        <w:rPr>
          <w:rFonts w:ascii="Times New Roman" w:hAnsi="Times New Roman"/>
          <w:sz w:val="22"/>
          <w:szCs w:val="22"/>
          <w:lang w:val="es-ES"/>
        </w:rPr>
        <w:t xml:space="preserve"> </w:t>
      </w:r>
      <w:r w:rsidR="002B3A50">
        <w:rPr>
          <w:rFonts w:ascii="Times New Roman" w:hAnsi="Times New Roman"/>
          <w:sz w:val="22"/>
          <w:szCs w:val="22"/>
          <w:lang w:val="es-ES"/>
        </w:rPr>
        <w:t>en el Máster en Matemáticas y Aplicaciones</w:t>
      </w:r>
      <w:r w:rsidRPr="004056EE">
        <w:rPr>
          <w:rFonts w:ascii="Times New Roman" w:hAnsi="Times New Roman"/>
          <w:sz w:val="22"/>
          <w:szCs w:val="22"/>
          <w:lang w:val="es-ES"/>
        </w:rPr>
        <w:t>.</w:t>
      </w:r>
      <w:r w:rsidR="002E79B4">
        <w:rPr>
          <w:rFonts w:ascii="Times New Roman" w:hAnsi="Times New Roman"/>
          <w:sz w:val="22"/>
          <w:szCs w:val="22"/>
          <w:lang w:val="es-ES"/>
        </w:rPr>
        <w:t xml:space="preserve"> </w:t>
      </w:r>
      <w:r w:rsidR="000923DE">
        <w:rPr>
          <w:rFonts w:ascii="Times New Roman" w:hAnsi="Times New Roman"/>
          <w:sz w:val="22"/>
          <w:szCs w:val="22"/>
          <w:lang w:val="es-ES"/>
        </w:rPr>
        <w:t>Asimismo, deben tener</w:t>
      </w:r>
      <w:r w:rsidR="00726A3A">
        <w:rPr>
          <w:rFonts w:ascii="Times New Roman" w:hAnsi="Times New Roman"/>
          <w:sz w:val="22"/>
          <w:szCs w:val="22"/>
          <w:lang w:val="es-ES"/>
        </w:rPr>
        <w:t xml:space="preserve"> una nota mínima de 7,5 o equivalente</w:t>
      </w:r>
      <w:r w:rsidR="002B3A50">
        <w:rPr>
          <w:rFonts w:ascii="Times New Roman" w:hAnsi="Times New Roman"/>
          <w:sz w:val="22"/>
          <w:szCs w:val="22"/>
          <w:lang w:val="es-ES"/>
        </w:rPr>
        <w:t>.</w:t>
      </w:r>
    </w:p>
    <w:p w14:paraId="52F45B0D" w14:textId="7E37249A"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Perfil de las ayudas</w:t>
      </w:r>
      <w:r w:rsidRPr="004056EE">
        <w:rPr>
          <w:rFonts w:ascii="Times New Roman" w:hAnsi="Times New Roman"/>
          <w:sz w:val="22"/>
          <w:szCs w:val="22"/>
          <w:lang w:val="es-ES"/>
        </w:rPr>
        <w:t>: Se requiere un buen currículo en Matemáticas</w:t>
      </w:r>
      <w:r w:rsidR="00726A3A">
        <w:rPr>
          <w:rFonts w:ascii="Times New Roman" w:hAnsi="Times New Roman"/>
          <w:sz w:val="22"/>
          <w:szCs w:val="22"/>
          <w:lang w:val="es-ES"/>
        </w:rPr>
        <w:t>. S</w:t>
      </w:r>
      <w:r w:rsidR="00902A37">
        <w:rPr>
          <w:rFonts w:ascii="Times New Roman" w:hAnsi="Times New Roman"/>
          <w:sz w:val="22"/>
          <w:szCs w:val="22"/>
          <w:lang w:val="es-ES"/>
        </w:rPr>
        <w:t xml:space="preserve">e valorarán </w:t>
      </w:r>
      <w:r w:rsidR="00C176AC">
        <w:rPr>
          <w:rFonts w:ascii="Times New Roman" w:hAnsi="Times New Roman"/>
          <w:sz w:val="22"/>
          <w:szCs w:val="22"/>
          <w:lang w:val="es-ES"/>
        </w:rPr>
        <w:t xml:space="preserve">especialmente </w:t>
      </w:r>
      <w:r w:rsidR="00902A37">
        <w:rPr>
          <w:rFonts w:ascii="Times New Roman" w:hAnsi="Times New Roman"/>
          <w:sz w:val="22"/>
          <w:szCs w:val="22"/>
          <w:lang w:val="es-ES"/>
        </w:rPr>
        <w:t>dobles titulaciones u otros estudios superiores</w:t>
      </w:r>
      <w:r w:rsidR="00C176AC">
        <w:rPr>
          <w:rFonts w:ascii="Times New Roman" w:hAnsi="Times New Roman"/>
          <w:sz w:val="22"/>
          <w:szCs w:val="22"/>
          <w:lang w:val="es-ES"/>
        </w:rPr>
        <w:t xml:space="preserve"> y los premios obtenidos</w:t>
      </w:r>
      <w:r w:rsidRPr="004056EE">
        <w:rPr>
          <w:rFonts w:ascii="Times New Roman" w:hAnsi="Times New Roman"/>
          <w:sz w:val="22"/>
          <w:szCs w:val="22"/>
          <w:lang w:val="es-ES"/>
        </w:rPr>
        <w:t>. La solicitud debe ir acompañada de un certificado académico actualizado y, opcionalmente, de una carta de recomendación de algún profesor del centro en el que el solicitante haya cursado sus estudios previos.</w:t>
      </w:r>
    </w:p>
    <w:p w14:paraId="0355DECA"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Selección</w:t>
      </w:r>
      <w:r w:rsidRPr="004056EE">
        <w:rPr>
          <w:rFonts w:ascii="Times New Roman" w:hAnsi="Times New Roman"/>
          <w:sz w:val="22"/>
          <w:szCs w:val="22"/>
          <w:lang w:val="es-ES"/>
        </w:rPr>
        <w:t xml:space="preserve">: La selección de los candidatos, en función de su expediente académico y la carta de recomendación, será realizada por la Comisión de </w:t>
      </w:r>
      <w:r w:rsidR="0049226C">
        <w:rPr>
          <w:rFonts w:ascii="Times New Roman" w:hAnsi="Times New Roman"/>
          <w:sz w:val="22"/>
          <w:szCs w:val="22"/>
          <w:lang w:val="es-ES"/>
        </w:rPr>
        <w:t>Máster</w:t>
      </w:r>
      <w:r w:rsidRPr="004056EE">
        <w:rPr>
          <w:rFonts w:ascii="Times New Roman" w:hAnsi="Times New Roman"/>
          <w:sz w:val="22"/>
          <w:szCs w:val="22"/>
          <w:lang w:val="es-ES"/>
        </w:rPr>
        <w:t xml:space="preserve"> del Departamento de Matemáticas de la UAM.</w:t>
      </w:r>
    </w:p>
    <w:p w14:paraId="10508F6D" w14:textId="4F5A3B99"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Presentación de solicitudes</w:t>
      </w:r>
      <w:r w:rsidR="007F4F10">
        <w:rPr>
          <w:rFonts w:ascii="Times New Roman" w:hAnsi="Times New Roman"/>
          <w:sz w:val="22"/>
          <w:szCs w:val="22"/>
          <w:lang w:val="es-ES"/>
        </w:rPr>
        <w:t>: Desde la fecha de publicación</w:t>
      </w:r>
      <w:r w:rsidRPr="004056EE">
        <w:rPr>
          <w:rFonts w:ascii="Times New Roman" w:hAnsi="Times New Roman"/>
          <w:sz w:val="22"/>
          <w:szCs w:val="22"/>
          <w:lang w:val="es-ES"/>
        </w:rPr>
        <w:t xml:space="preserve"> hasta el </w:t>
      </w:r>
      <w:r w:rsidR="00805946">
        <w:rPr>
          <w:rFonts w:ascii="Times New Roman" w:hAnsi="Times New Roman"/>
          <w:sz w:val="22"/>
          <w:szCs w:val="22"/>
          <w:lang w:val="es-ES"/>
        </w:rPr>
        <w:t xml:space="preserve">día </w:t>
      </w:r>
      <w:r w:rsidR="002B3A50">
        <w:rPr>
          <w:rFonts w:ascii="Times New Roman" w:hAnsi="Times New Roman"/>
          <w:sz w:val="22"/>
          <w:szCs w:val="22"/>
          <w:lang w:val="es-ES"/>
        </w:rPr>
        <w:t>15</w:t>
      </w:r>
      <w:r w:rsidRPr="004056EE">
        <w:rPr>
          <w:rFonts w:ascii="Times New Roman" w:hAnsi="Times New Roman"/>
          <w:sz w:val="22"/>
          <w:szCs w:val="22"/>
          <w:lang w:val="es-ES"/>
        </w:rPr>
        <w:t xml:space="preserve"> de </w:t>
      </w:r>
      <w:r w:rsidR="002B3A50">
        <w:rPr>
          <w:rFonts w:ascii="Times New Roman" w:hAnsi="Times New Roman"/>
          <w:sz w:val="22"/>
          <w:szCs w:val="22"/>
          <w:lang w:val="es-ES"/>
        </w:rPr>
        <w:t>jul</w:t>
      </w:r>
      <w:r w:rsidR="006F4307">
        <w:rPr>
          <w:rFonts w:ascii="Times New Roman" w:hAnsi="Times New Roman"/>
          <w:sz w:val="22"/>
          <w:szCs w:val="22"/>
          <w:lang w:val="es-ES"/>
        </w:rPr>
        <w:t>io</w:t>
      </w:r>
      <w:r w:rsidR="004056EE" w:rsidRPr="004056EE">
        <w:rPr>
          <w:rFonts w:ascii="Times New Roman" w:hAnsi="Times New Roman"/>
          <w:sz w:val="22"/>
          <w:szCs w:val="22"/>
          <w:lang w:val="es-ES"/>
        </w:rPr>
        <w:t xml:space="preserve"> </w:t>
      </w:r>
      <w:r w:rsidR="002B3A50">
        <w:rPr>
          <w:rFonts w:ascii="Times New Roman" w:hAnsi="Times New Roman"/>
          <w:sz w:val="22"/>
          <w:szCs w:val="22"/>
          <w:lang w:val="es-ES"/>
        </w:rPr>
        <w:t>de 2020</w:t>
      </w:r>
      <w:r w:rsidRPr="004056EE">
        <w:rPr>
          <w:rFonts w:ascii="Times New Roman" w:hAnsi="Times New Roman"/>
          <w:sz w:val="22"/>
          <w:szCs w:val="22"/>
          <w:lang w:val="es-ES"/>
        </w:rPr>
        <w:t xml:space="preserve">, ambos inclusive, por correo electrónico a la dirección </w:t>
      </w:r>
      <w:r w:rsidRPr="004056EE">
        <w:rPr>
          <w:rFonts w:ascii="Times New Roman" w:hAnsi="Times New Roman"/>
          <w:color w:val="0000FF"/>
          <w:sz w:val="22"/>
          <w:szCs w:val="22"/>
          <w:lang w:val="es-ES"/>
        </w:rPr>
        <w:t>coordinador.master.matematicas@uam.es</w:t>
      </w:r>
      <w:r w:rsidR="004A422B">
        <w:rPr>
          <w:rFonts w:ascii="Times New Roman" w:hAnsi="Times New Roman"/>
          <w:color w:val="0000FF"/>
          <w:sz w:val="22"/>
          <w:szCs w:val="22"/>
          <w:lang w:val="es-ES"/>
        </w:rPr>
        <w:t xml:space="preserve">, </w:t>
      </w:r>
      <w:r w:rsidR="004A422B">
        <w:rPr>
          <w:rFonts w:ascii="Times New Roman" w:hAnsi="Times New Roman"/>
          <w:sz w:val="22"/>
          <w:szCs w:val="22"/>
          <w:lang w:val="es-ES"/>
        </w:rPr>
        <w:t>i</w:t>
      </w:r>
      <w:r w:rsidR="00331C63">
        <w:rPr>
          <w:rFonts w:ascii="Times New Roman" w:hAnsi="Times New Roman"/>
          <w:sz w:val="22"/>
          <w:szCs w:val="22"/>
          <w:lang w:val="es-ES"/>
        </w:rPr>
        <w:t>ndicando en el asunto “C</w:t>
      </w:r>
      <w:r w:rsidRPr="004056EE">
        <w:rPr>
          <w:rFonts w:ascii="Times New Roman" w:hAnsi="Times New Roman"/>
          <w:sz w:val="22"/>
          <w:szCs w:val="22"/>
          <w:lang w:val="es-ES"/>
        </w:rPr>
        <w:t xml:space="preserve">onvocatoria - ayudas máster”. El formulario de solicitud </w:t>
      </w:r>
      <w:r w:rsidR="00FE5BCB">
        <w:rPr>
          <w:rFonts w:ascii="Times New Roman" w:hAnsi="Times New Roman"/>
          <w:sz w:val="22"/>
          <w:szCs w:val="22"/>
          <w:lang w:val="es-ES"/>
        </w:rPr>
        <w:t xml:space="preserve">y las instrucciones </w:t>
      </w:r>
      <w:r w:rsidRPr="004056EE">
        <w:rPr>
          <w:rFonts w:ascii="Times New Roman" w:hAnsi="Times New Roman"/>
          <w:sz w:val="22"/>
          <w:szCs w:val="22"/>
          <w:lang w:val="es-ES"/>
        </w:rPr>
        <w:t>se encuentra</w:t>
      </w:r>
      <w:r w:rsidR="00FE5BCB">
        <w:rPr>
          <w:rFonts w:ascii="Times New Roman" w:hAnsi="Times New Roman"/>
          <w:sz w:val="22"/>
          <w:szCs w:val="22"/>
          <w:lang w:val="es-ES"/>
        </w:rPr>
        <w:t>n</w:t>
      </w:r>
      <w:r w:rsidRPr="004056EE">
        <w:rPr>
          <w:rFonts w:ascii="Times New Roman" w:hAnsi="Times New Roman"/>
          <w:sz w:val="22"/>
          <w:szCs w:val="22"/>
          <w:lang w:val="es-ES"/>
        </w:rPr>
        <w:t xml:space="preserve"> en la página de Internet del Departamento:</w:t>
      </w:r>
      <w:r w:rsidR="00D7364A">
        <w:rPr>
          <w:rFonts w:ascii="Times New Roman" w:hAnsi="Times New Roman"/>
          <w:sz w:val="22"/>
          <w:szCs w:val="22"/>
          <w:lang w:val="es-ES"/>
        </w:rPr>
        <w:t xml:space="preserve"> </w:t>
      </w:r>
      <w:r w:rsidR="00D7364A" w:rsidRPr="00D7364A">
        <w:rPr>
          <w:rFonts w:ascii="Times New Roman" w:hAnsi="Times New Roman"/>
          <w:sz w:val="22"/>
          <w:szCs w:val="22"/>
          <w:lang w:val="es-ES"/>
        </w:rPr>
        <w:t>http://matematicas.uam.es</w:t>
      </w:r>
      <w:r w:rsidR="00D7364A">
        <w:rPr>
          <w:rFonts w:ascii="Times New Roman" w:hAnsi="Times New Roman"/>
          <w:sz w:val="22"/>
          <w:szCs w:val="22"/>
          <w:lang w:val="es-ES"/>
        </w:rPr>
        <w:t xml:space="preserve"> </w:t>
      </w:r>
      <w:r w:rsidR="00DD55F4" w:rsidRPr="004056EE">
        <w:rPr>
          <w:rFonts w:ascii="Times New Roman" w:hAnsi="Times New Roman"/>
          <w:sz w:val="22"/>
          <w:szCs w:val="22"/>
          <w:lang w:val="es-ES"/>
        </w:rPr>
        <w:t>.</w:t>
      </w:r>
      <w:r w:rsidR="00DF0711">
        <w:rPr>
          <w:rFonts w:ascii="Times New Roman" w:hAnsi="Times New Roman"/>
          <w:sz w:val="22"/>
          <w:szCs w:val="22"/>
          <w:lang w:val="es-ES"/>
        </w:rPr>
        <w:t xml:space="preserve"> </w:t>
      </w:r>
    </w:p>
    <w:p w14:paraId="7D9B0A3B" w14:textId="33D6C2AD"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Resolución de la convocatoria: </w:t>
      </w:r>
      <w:r w:rsidR="00686F63" w:rsidRPr="00686F63">
        <w:rPr>
          <w:rFonts w:ascii="Times New Roman" w:hAnsi="Times New Roman"/>
          <w:bCs/>
          <w:sz w:val="22"/>
          <w:szCs w:val="22"/>
          <w:lang w:val="es-ES"/>
        </w:rPr>
        <w:t>L</w:t>
      </w:r>
      <w:r w:rsidRPr="004056EE">
        <w:rPr>
          <w:rFonts w:ascii="Times New Roman" w:hAnsi="Times New Roman"/>
          <w:sz w:val="22"/>
          <w:szCs w:val="22"/>
          <w:lang w:val="es-ES"/>
        </w:rPr>
        <w:t>a resolución</w:t>
      </w:r>
      <w:r w:rsidR="007F4F10">
        <w:rPr>
          <w:rFonts w:ascii="Times New Roman" w:hAnsi="Times New Roman"/>
          <w:sz w:val="22"/>
          <w:szCs w:val="22"/>
          <w:lang w:val="es-ES"/>
        </w:rPr>
        <w:t xml:space="preserve"> </w:t>
      </w:r>
      <w:r w:rsidR="007F4F10" w:rsidRPr="004056EE">
        <w:rPr>
          <w:rFonts w:ascii="Times New Roman" w:hAnsi="Times New Roman"/>
          <w:sz w:val="22"/>
          <w:szCs w:val="22"/>
          <w:lang w:val="es-ES"/>
        </w:rPr>
        <w:t>se publicará</w:t>
      </w:r>
      <w:r w:rsidRPr="004056EE">
        <w:rPr>
          <w:rFonts w:ascii="Times New Roman" w:hAnsi="Times New Roman"/>
          <w:sz w:val="22"/>
          <w:szCs w:val="22"/>
          <w:lang w:val="es-ES"/>
        </w:rPr>
        <w:t xml:space="preserve"> en la página de Internet del departamento</w:t>
      </w:r>
      <w:r w:rsidR="002C57E5">
        <w:rPr>
          <w:rFonts w:ascii="Times New Roman" w:hAnsi="Times New Roman"/>
          <w:sz w:val="22"/>
          <w:szCs w:val="22"/>
          <w:lang w:val="es-ES"/>
        </w:rPr>
        <w:t>:</w:t>
      </w:r>
      <w:r w:rsidRPr="004056EE">
        <w:rPr>
          <w:rFonts w:ascii="Times New Roman" w:hAnsi="Times New Roman"/>
          <w:sz w:val="22"/>
          <w:szCs w:val="22"/>
          <w:lang w:val="es-ES"/>
        </w:rPr>
        <w:t xml:space="preserve"> </w:t>
      </w:r>
      <w:r w:rsidR="00D7364A" w:rsidRPr="00D7364A">
        <w:rPr>
          <w:rFonts w:ascii="Times New Roman" w:hAnsi="Times New Roman"/>
          <w:sz w:val="22"/>
          <w:szCs w:val="22"/>
          <w:lang w:val="es-ES"/>
        </w:rPr>
        <w:t>http://matematicas.uam.es</w:t>
      </w:r>
      <w:r w:rsidR="00D7364A">
        <w:rPr>
          <w:rFonts w:ascii="Times New Roman" w:hAnsi="Times New Roman"/>
          <w:sz w:val="22"/>
          <w:szCs w:val="22"/>
          <w:lang w:val="es-ES"/>
        </w:rPr>
        <w:t xml:space="preserve"> </w:t>
      </w:r>
      <w:r w:rsidR="007F4F10">
        <w:rPr>
          <w:rFonts w:ascii="Times New Roman" w:hAnsi="Times New Roman"/>
          <w:sz w:val="22"/>
          <w:szCs w:val="22"/>
          <w:lang w:val="es-ES"/>
        </w:rPr>
        <w:t>antes de</w:t>
      </w:r>
      <w:r w:rsidR="007F4F10" w:rsidRPr="004056EE">
        <w:rPr>
          <w:rFonts w:ascii="Times New Roman" w:hAnsi="Times New Roman"/>
          <w:sz w:val="22"/>
          <w:szCs w:val="22"/>
          <w:lang w:val="es-ES"/>
        </w:rPr>
        <w:t xml:space="preserve">l día </w:t>
      </w:r>
      <w:r w:rsidR="0082538D">
        <w:rPr>
          <w:rFonts w:ascii="Times New Roman" w:hAnsi="Times New Roman"/>
          <w:sz w:val="22"/>
          <w:szCs w:val="22"/>
          <w:lang w:val="es-ES"/>
        </w:rPr>
        <w:t>2</w:t>
      </w:r>
      <w:r w:rsidR="00BD6CF1">
        <w:rPr>
          <w:rFonts w:ascii="Times New Roman" w:hAnsi="Times New Roman"/>
          <w:sz w:val="22"/>
          <w:szCs w:val="22"/>
          <w:lang w:val="es-ES"/>
        </w:rPr>
        <w:t>1</w:t>
      </w:r>
      <w:r w:rsidR="007F4F10" w:rsidRPr="004056EE">
        <w:rPr>
          <w:rFonts w:ascii="Times New Roman" w:hAnsi="Times New Roman"/>
          <w:sz w:val="22"/>
          <w:szCs w:val="22"/>
          <w:lang w:val="es-ES"/>
        </w:rPr>
        <w:t xml:space="preserve"> de </w:t>
      </w:r>
      <w:r w:rsidR="007F4F10">
        <w:rPr>
          <w:rFonts w:ascii="Times New Roman" w:hAnsi="Times New Roman"/>
          <w:sz w:val="22"/>
          <w:szCs w:val="22"/>
          <w:lang w:val="es-ES"/>
        </w:rPr>
        <w:t>ju</w:t>
      </w:r>
      <w:r w:rsidR="00BD6CF1">
        <w:rPr>
          <w:rFonts w:ascii="Times New Roman" w:hAnsi="Times New Roman"/>
          <w:sz w:val="22"/>
          <w:szCs w:val="22"/>
          <w:lang w:val="es-ES"/>
        </w:rPr>
        <w:t>l</w:t>
      </w:r>
      <w:r w:rsidR="007F4F10">
        <w:rPr>
          <w:rFonts w:ascii="Times New Roman" w:hAnsi="Times New Roman"/>
          <w:sz w:val="22"/>
          <w:szCs w:val="22"/>
          <w:lang w:val="es-ES"/>
        </w:rPr>
        <w:t>io</w:t>
      </w:r>
      <w:r w:rsidR="007F4F10" w:rsidRPr="004056EE">
        <w:rPr>
          <w:rFonts w:ascii="Times New Roman" w:hAnsi="Times New Roman"/>
          <w:sz w:val="22"/>
          <w:szCs w:val="22"/>
          <w:lang w:val="es-ES"/>
        </w:rPr>
        <w:t xml:space="preserve"> de 20</w:t>
      </w:r>
      <w:r w:rsidR="00D124EA">
        <w:rPr>
          <w:rFonts w:ascii="Times New Roman" w:hAnsi="Times New Roman"/>
          <w:sz w:val="22"/>
          <w:szCs w:val="22"/>
          <w:lang w:val="es-ES"/>
        </w:rPr>
        <w:t>20</w:t>
      </w:r>
      <w:r w:rsidR="007F4F10">
        <w:rPr>
          <w:rFonts w:ascii="Times New Roman" w:hAnsi="Times New Roman"/>
          <w:sz w:val="22"/>
          <w:szCs w:val="22"/>
          <w:lang w:val="es-ES"/>
        </w:rPr>
        <w:t>.</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 xml:space="preserve">Los candidatos seleccionados deberán </w:t>
      </w:r>
      <w:r w:rsidR="00291B7E">
        <w:rPr>
          <w:rFonts w:ascii="Times New Roman" w:hAnsi="Times New Roman"/>
          <w:sz w:val="22"/>
          <w:szCs w:val="22"/>
          <w:lang w:val="es-ES"/>
        </w:rPr>
        <w:t>confirmar la aceptación de sus ayudas por escrito,</w:t>
      </w:r>
      <w:r w:rsidRPr="004056EE">
        <w:rPr>
          <w:rFonts w:ascii="Times New Roman" w:hAnsi="Times New Roman"/>
          <w:sz w:val="22"/>
          <w:szCs w:val="22"/>
          <w:lang w:val="es-ES"/>
        </w:rPr>
        <w:t xml:space="preserve"> </w:t>
      </w:r>
      <w:r w:rsidR="00D124EA">
        <w:rPr>
          <w:rFonts w:ascii="Times New Roman" w:hAnsi="Times New Roman"/>
          <w:sz w:val="22"/>
          <w:szCs w:val="22"/>
          <w:lang w:val="es-ES"/>
        </w:rPr>
        <w:t>teniendo de</w:t>
      </w:r>
      <w:r w:rsidRPr="004056EE">
        <w:rPr>
          <w:rFonts w:ascii="Times New Roman" w:hAnsi="Times New Roman"/>
          <w:sz w:val="22"/>
          <w:szCs w:val="22"/>
          <w:lang w:val="es-ES"/>
        </w:rPr>
        <w:t xml:space="preserve"> plazo </w:t>
      </w:r>
      <w:r w:rsidR="00D124EA">
        <w:rPr>
          <w:rFonts w:ascii="Times New Roman" w:hAnsi="Times New Roman"/>
          <w:sz w:val="22"/>
          <w:szCs w:val="22"/>
          <w:lang w:val="es-ES"/>
        </w:rPr>
        <w:t>hasta el 31 de julio de 2020</w:t>
      </w:r>
      <w:r w:rsidR="00291B7E">
        <w:rPr>
          <w:rFonts w:ascii="Times New Roman" w:hAnsi="Times New Roman"/>
          <w:sz w:val="22"/>
          <w:szCs w:val="22"/>
          <w:lang w:val="es-ES"/>
        </w:rPr>
        <w:t xml:space="preserve">. </w:t>
      </w:r>
    </w:p>
    <w:p w14:paraId="3FE47E22"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Alegaciones: </w:t>
      </w:r>
      <w:r w:rsidR="0082538D">
        <w:rPr>
          <w:rFonts w:ascii="Times New Roman" w:hAnsi="Times New Roman"/>
          <w:sz w:val="22"/>
          <w:szCs w:val="22"/>
          <w:lang w:val="es-ES"/>
        </w:rPr>
        <w:t>Se dispondrá de un plazo de 10</w:t>
      </w:r>
      <w:r w:rsidRPr="004056EE">
        <w:rPr>
          <w:rFonts w:ascii="Times New Roman" w:hAnsi="Times New Roman"/>
          <w:sz w:val="22"/>
          <w:szCs w:val="22"/>
          <w:lang w:val="es-ES"/>
        </w:rPr>
        <w:t xml:space="preserve"> días naturales desde el momento de la publicación de la resolución para presentar alegaciones. Éstas se enviarán por </w:t>
      </w:r>
      <w:bookmarkStart w:id="0" w:name="_GoBack"/>
      <w:r w:rsidRPr="004056EE">
        <w:rPr>
          <w:rFonts w:ascii="Times New Roman" w:hAnsi="Times New Roman"/>
          <w:sz w:val="22"/>
          <w:szCs w:val="22"/>
          <w:lang w:val="es-ES"/>
        </w:rPr>
        <w:t xml:space="preserve">correo electrónico a la misma dirección </w:t>
      </w:r>
      <w:r w:rsidRPr="004056EE">
        <w:rPr>
          <w:rFonts w:ascii="Times New Roman" w:hAnsi="Times New Roman"/>
          <w:color w:val="0000FF"/>
          <w:sz w:val="22"/>
          <w:szCs w:val="22"/>
          <w:lang w:val="es-ES"/>
        </w:rPr>
        <w:t>coordinador.master.matematicas@uam.es</w:t>
      </w:r>
      <w:r w:rsidRPr="004056EE">
        <w:rPr>
          <w:rFonts w:ascii="Times New Roman" w:hAnsi="Times New Roman"/>
          <w:sz w:val="22"/>
          <w:szCs w:val="22"/>
          <w:lang w:val="es-ES"/>
        </w:rPr>
        <w:t>, indicando en el asunto “alegaciones - ayudas máster”.</w:t>
      </w:r>
      <w:r w:rsidR="00185C82">
        <w:rPr>
          <w:rFonts w:ascii="Times New Roman" w:hAnsi="Times New Roman"/>
          <w:sz w:val="22"/>
          <w:szCs w:val="22"/>
          <w:lang w:val="es-ES"/>
        </w:rPr>
        <w:t xml:space="preserve"> </w:t>
      </w:r>
    </w:p>
    <w:p w14:paraId="3BC7AC34" w14:textId="77777777"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noProof/>
          <w:sz w:val="22"/>
          <w:szCs w:val="22"/>
          <w:lang w:val="en-GB" w:eastAsia="en-GB"/>
        </w:rPr>
        <w:drawing>
          <wp:inline distT="0" distB="0" distL="0" distR="0" wp14:anchorId="106E967F" wp14:editId="7D9050B0">
            <wp:extent cx="1193800" cy="6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247465E0" wp14:editId="2075189F">
            <wp:extent cx="1193800" cy="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473E41DC" wp14:editId="3A71744E">
            <wp:extent cx="749300" cy="6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2D87B6F1" wp14:editId="4A8216E3">
            <wp:extent cx="749300" cy="6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n-GB" w:eastAsia="en-GB"/>
        </w:rPr>
        <w:drawing>
          <wp:inline distT="0" distB="0" distL="0" distR="0" wp14:anchorId="7BB4EC69" wp14:editId="66DE7233">
            <wp:extent cx="1193800" cy="6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p>
    <w:p w14:paraId="76261629" w14:textId="77777777"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14:paraId="2E2D29D8" w14:textId="77777777"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bookmarkEnd w:id="0"/>
    <w:p w14:paraId="15AAFC31" w14:textId="168C6381" w:rsidR="00DE1716" w:rsidRPr="004056EE" w:rsidRDefault="00E71556" w:rsidP="00E71556">
      <w:pPr>
        <w:widowControl w:val="0"/>
        <w:tabs>
          <w:tab w:val="left" w:pos="5387"/>
        </w:tabs>
        <w:autoSpaceDE w:val="0"/>
        <w:autoSpaceDN w:val="0"/>
        <w:adjustRightInd w:val="0"/>
        <w:spacing w:after="120"/>
        <w:jc w:val="both"/>
        <w:rPr>
          <w:rFonts w:ascii="Times New Roman" w:hAnsi="Times New Roman"/>
          <w:sz w:val="22"/>
          <w:szCs w:val="22"/>
          <w:lang w:val="es-ES"/>
        </w:rPr>
      </w:pPr>
      <w:r>
        <w:rPr>
          <w:rFonts w:ascii="Times New Roman" w:hAnsi="Times New Roman"/>
          <w:sz w:val="22"/>
          <w:szCs w:val="22"/>
          <w:lang w:val="es-ES"/>
        </w:rPr>
        <w:t>Carlos Mora Corral</w:t>
      </w:r>
      <w:r>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 xml:space="preserve">Antonio Cuevas </w:t>
      </w:r>
      <w:r>
        <w:rPr>
          <w:rFonts w:ascii="Times New Roman" w:eastAsia="Arial Unicode MS" w:hAnsi="Times New Roman"/>
          <w:sz w:val="22"/>
          <w:szCs w:val="22"/>
          <w:lang w:val="es-ES"/>
        </w:rPr>
        <w:t>González</w:t>
      </w:r>
    </w:p>
    <w:p w14:paraId="31300F3B" w14:textId="7D3A1C8B" w:rsidR="0049226C" w:rsidRPr="00E71556" w:rsidRDefault="00DE1716" w:rsidP="00E71556">
      <w:pPr>
        <w:widowControl w:val="0"/>
        <w:tabs>
          <w:tab w:val="left" w:pos="5387"/>
        </w:tabs>
        <w:autoSpaceDE w:val="0"/>
        <w:autoSpaceDN w:val="0"/>
        <w:adjustRightInd w:val="0"/>
        <w:spacing w:after="120"/>
        <w:jc w:val="both"/>
        <w:rPr>
          <w:rFonts w:ascii="Times New Roman" w:hAnsi="Times New Roman"/>
          <w:sz w:val="21"/>
          <w:szCs w:val="21"/>
          <w:lang w:val="es-ES"/>
        </w:rPr>
      </w:pPr>
      <w:r w:rsidRPr="00E71556">
        <w:rPr>
          <w:rFonts w:ascii="Times New Roman" w:hAnsi="Times New Roman"/>
          <w:sz w:val="21"/>
          <w:szCs w:val="21"/>
          <w:lang w:val="es-ES"/>
        </w:rPr>
        <w:t xml:space="preserve">Coordinador del </w:t>
      </w:r>
      <w:r w:rsidR="0049226C" w:rsidRPr="00E71556">
        <w:rPr>
          <w:rFonts w:ascii="Times New Roman" w:hAnsi="Times New Roman"/>
          <w:sz w:val="21"/>
          <w:szCs w:val="21"/>
          <w:lang w:val="es-ES"/>
        </w:rPr>
        <w:t>M</w:t>
      </w:r>
      <w:r w:rsidR="00E71556" w:rsidRPr="00E71556">
        <w:rPr>
          <w:rFonts w:ascii="Times New Roman" w:hAnsi="Times New Roman"/>
          <w:sz w:val="21"/>
          <w:szCs w:val="21"/>
          <w:lang w:val="es-ES"/>
        </w:rPr>
        <w:t>áster en Matemáticas y Aplicaciones</w:t>
      </w:r>
      <w:r w:rsidR="0049226C" w:rsidRPr="00E71556">
        <w:rPr>
          <w:rFonts w:ascii="Times New Roman" w:hAnsi="Times New Roman"/>
          <w:sz w:val="21"/>
          <w:szCs w:val="21"/>
          <w:lang w:val="es-ES"/>
        </w:rPr>
        <w:tab/>
        <w:t>Coordinador de Doctorado en Matemáticas</w:t>
      </w:r>
    </w:p>
    <w:sectPr w:rsidR="0049226C" w:rsidRPr="00E71556" w:rsidSect="00DE1716">
      <w:footerReference w:type="default" r:id="rId9"/>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0FC2B" w14:textId="77777777" w:rsidR="00C207ED" w:rsidRDefault="00C207ED">
      <w:r>
        <w:separator/>
      </w:r>
    </w:p>
  </w:endnote>
  <w:endnote w:type="continuationSeparator" w:id="0">
    <w:p w14:paraId="418532E0" w14:textId="77777777" w:rsidR="00C207ED" w:rsidRDefault="00C2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ourier">
    <w:panose1 w:val="000000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6C63" w14:textId="77777777" w:rsidR="00B5023C" w:rsidRDefault="00B5023C" w:rsidP="00DE1716">
    <w:pPr>
      <w:pStyle w:val="Footer"/>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B8C29" w14:textId="77777777" w:rsidR="00C207ED" w:rsidRDefault="00C207ED">
      <w:r>
        <w:separator/>
      </w:r>
    </w:p>
  </w:footnote>
  <w:footnote w:type="continuationSeparator" w:id="0">
    <w:p w14:paraId="74E8891D" w14:textId="77777777" w:rsidR="00C207ED" w:rsidRDefault="00C2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A"/>
    <w:rsid w:val="00012853"/>
    <w:rsid w:val="0006432B"/>
    <w:rsid w:val="00064E46"/>
    <w:rsid w:val="000923DE"/>
    <w:rsid w:val="000A6084"/>
    <w:rsid w:val="001451D2"/>
    <w:rsid w:val="00153E24"/>
    <w:rsid w:val="00165599"/>
    <w:rsid w:val="00185C82"/>
    <w:rsid w:val="00187604"/>
    <w:rsid w:val="001B44BA"/>
    <w:rsid w:val="001D0426"/>
    <w:rsid w:val="001F7FD4"/>
    <w:rsid w:val="0020159E"/>
    <w:rsid w:val="00240EB5"/>
    <w:rsid w:val="0025076D"/>
    <w:rsid w:val="00274339"/>
    <w:rsid w:val="00274A2D"/>
    <w:rsid w:val="00291B7E"/>
    <w:rsid w:val="002A49C5"/>
    <w:rsid w:val="002B3A50"/>
    <w:rsid w:val="002B75B1"/>
    <w:rsid w:val="002C57E5"/>
    <w:rsid w:val="002E79B4"/>
    <w:rsid w:val="002F5660"/>
    <w:rsid w:val="002F6C5A"/>
    <w:rsid w:val="003057BA"/>
    <w:rsid w:val="00331C63"/>
    <w:rsid w:val="003D7A52"/>
    <w:rsid w:val="004056EE"/>
    <w:rsid w:val="0047304D"/>
    <w:rsid w:val="00480C43"/>
    <w:rsid w:val="0049226C"/>
    <w:rsid w:val="004A422B"/>
    <w:rsid w:val="004F5771"/>
    <w:rsid w:val="00510002"/>
    <w:rsid w:val="005166A1"/>
    <w:rsid w:val="005235FD"/>
    <w:rsid w:val="00554E5E"/>
    <w:rsid w:val="00567326"/>
    <w:rsid w:val="00686F63"/>
    <w:rsid w:val="00694850"/>
    <w:rsid w:val="006E450E"/>
    <w:rsid w:val="006E6A14"/>
    <w:rsid w:val="006F4307"/>
    <w:rsid w:val="00705DCA"/>
    <w:rsid w:val="0070625A"/>
    <w:rsid w:val="007240DA"/>
    <w:rsid w:val="00726A3A"/>
    <w:rsid w:val="00767C62"/>
    <w:rsid w:val="007B208D"/>
    <w:rsid w:val="007D35CB"/>
    <w:rsid w:val="007F0403"/>
    <w:rsid w:val="007F4F10"/>
    <w:rsid w:val="00805946"/>
    <w:rsid w:val="008153A5"/>
    <w:rsid w:val="0082538D"/>
    <w:rsid w:val="00834EE2"/>
    <w:rsid w:val="00852281"/>
    <w:rsid w:val="0086016F"/>
    <w:rsid w:val="008B2D0B"/>
    <w:rsid w:val="008B59D1"/>
    <w:rsid w:val="008D108C"/>
    <w:rsid w:val="00902A37"/>
    <w:rsid w:val="0090716E"/>
    <w:rsid w:val="00942E13"/>
    <w:rsid w:val="0095686D"/>
    <w:rsid w:val="009B752E"/>
    <w:rsid w:val="009E6D1C"/>
    <w:rsid w:val="009F0ED0"/>
    <w:rsid w:val="00A01BDD"/>
    <w:rsid w:val="00A20C91"/>
    <w:rsid w:val="00A74B4A"/>
    <w:rsid w:val="00A8714B"/>
    <w:rsid w:val="00AA23E5"/>
    <w:rsid w:val="00AC63EA"/>
    <w:rsid w:val="00B016EF"/>
    <w:rsid w:val="00B37438"/>
    <w:rsid w:val="00B5023C"/>
    <w:rsid w:val="00B521F6"/>
    <w:rsid w:val="00B52B17"/>
    <w:rsid w:val="00B66D0B"/>
    <w:rsid w:val="00BA7A5F"/>
    <w:rsid w:val="00BB4B99"/>
    <w:rsid w:val="00BD6CF1"/>
    <w:rsid w:val="00C176AC"/>
    <w:rsid w:val="00C207ED"/>
    <w:rsid w:val="00C21FB4"/>
    <w:rsid w:val="00C327E9"/>
    <w:rsid w:val="00C50566"/>
    <w:rsid w:val="00C656B0"/>
    <w:rsid w:val="00C80C57"/>
    <w:rsid w:val="00CB4515"/>
    <w:rsid w:val="00CC027E"/>
    <w:rsid w:val="00CE0CE4"/>
    <w:rsid w:val="00D124EA"/>
    <w:rsid w:val="00D7364A"/>
    <w:rsid w:val="00D7550D"/>
    <w:rsid w:val="00D966AE"/>
    <w:rsid w:val="00DD55F4"/>
    <w:rsid w:val="00DD634E"/>
    <w:rsid w:val="00DE1716"/>
    <w:rsid w:val="00DF0711"/>
    <w:rsid w:val="00DF1FAB"/>
    <w:rsid w:val="00E71556"/>
    <w:rsid w:val="00EF06AB"/>
    <w:rsid w:val="00F03321"/>
    <w:rsid w:val="00F10C9F"/>
    <w:rsid w:val="00F760B2"/>
    <w:rsid w:val="00F85D66"/>
    <w:rsid w:val="00FA6336"/>
    <w:rsid w:val="00FE5299"/>
    <w:rsid w:val="00FE5BC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704A22F"/>
  <w15:docId w15:val="{14FDCC97-FCFB-4FF3-A38D-C99A63F8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80">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Heading1">
    <w:name w:val="heading 1"/>
    <w:basedOn w:val="Normal"/>
    <w:next w:val="Normal"/>
    <w:qFormat/>
    <w:pPr>
      <w:keepNext/>
      <w:jc w:val="right"/>
      <w:outlineLvl w:val="0"/>
    </w:pPr>
    <w:rPr>
      <w:i/>
      <w:color w:val="000000"/>
      <w:sz w:val="22"/>
    </w:rPr>
  </w:style>
  <w:style w:type="paragraph" w:styleId="Heading2">
    <w:name w:val="heading 2"/>
    <w:basedOn w:val="Normal"/>
    <w:next w:val="Normal"/>
    <w:qFormat/>
    <w:pPr>
      <w:keepNext/>
      <w:jc w:val="center"/>
      <w:outlineLvl w:val="1"/>
    </w:pPr>
    <w:rPr>
      <w:rFonts w:ascii="Arial Narrow" w:hAnsi="Arial Narrow"/>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
    <w:name w:val="Body Text"/>
    <w:basedOn w:val="Normal"/>
    <w:pPr>
      <w:jc w:val="both"/>
    </w:pPr>
    <w:rPr>
      <w:color w:val="000000"/>
      <w:sz w:val="22"/>
      <w:lang w:val="en-GB"/>
    </w:rPr>
  </w:style>
  <w:style w:type="paragraph" w:styleId="BlockText">
    <w:name w:val="Block Text"/>
    <w:basedOn w:val="Normal"/>
    <w:pPr>
      <w:ind w:left="851" w:right="566"/>
      <w:jc w:val="both"/>
    </w:pPr>
    <w:rPr>
      <w:color w:val="000000"/>
    </w:rPr>
  </w:style>
  <w:style w:type="paragraph" w:styleId="Caption">
    <w:name w:val="caption"/>
    <w:basedOn w:val="Normal"/>
    <w:next w:val="Normal"/>
    <w:qFormat/>
    <w:pPr>
      <w:jc w:val="center"/>
    </w:pPr>
    <w:rPr>
      <w:b/>
      <w:color w:val="000000"/>
      <w:sz w:val="22"/>
    </w:r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x-none" w:eastAsia="x-none"/>
    </w:rPr>
  </w:style>
  <w:style w:type="character" w:customStyle="1" w:styleId="HTMLPreformattedChar">
    <w:name w:val="HTML Preformatted Char"/>
    <w:link w:val="HTMLPreformatted"/>
    <w:uiPriority w:val="99"/>
    <w:rsid w:val="00F75838"/>
    <w:rPr>
      <w:rFonts w:ascii="Courier" w:hAnsi="Courier" w:cs="Courier"/>
    </w:rPr>
  </w:style>
  <w:style w:type="character" w:customStyle="1" w:styleId="apple-style-span">
    <w:name w:val="apple-style-span"/>
    <w:rsid w:val="0020159E"/>
  </w:style>
  <w:style w:type="paragraph" w:styleId="BalloonText">
    <w:name w:val="Balloon Text"/>
    <w:basedOn w:val="Normal"/>
    <w:link w:val="BalloonTextChar"/>
    <w:rsid w:val="00DE1716"/>
    <w:rPr>
      <w:rFonts w:ascii="Lucida Grande" w:hAnsi="Lucida Grande"/>
      <w:sz w:val="18"/>
      <w:szCs w:val="18"/>
    </w:rPr>
  </w:style>
  <w:style w:type="character" w:customStyle="1" w:styleId="BalloonTextChar">
    <w:name w:val="Balloon Text Char"/>
    <w:basedOn w:val="DefaultParagraphFont"/>
    <w:link w:val="BalloonText"/>
    <w:rsid w:val="00DE1716"/>
    <w:rPr>
      <w:rFonts w:ascii="Lucida Grande" w:hAnsi="Lucida Grande"/>
      <w:sz w:val="18"/>
      <w:szCs w:val="18"/>
      <w:lang w:val="es-ES_tradnl"/>
    </w:rPr>
  </w:style>
  <w:style w:type="character" w:styleId="FollowedHyperlink">
    <w:name w:val="FollowedHyperlink"/>
    <w:basedOn w:val="DefaultParagraphFont"/>
    <w:semiHidden/>
    <w:unhideWhenUsed/>
    <w:rsid w:val="00CC0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390</Words>
  <Characters>2227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 THE ATTENTION OF</vt:lpstr>
    </vt:vector>
  </TitlesOfParts>
  <Company>U.A.M.</Company>
  <LinksUpToDate>false</LinksUpToDate>
  <CharactersWithSpaces>2612</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Carlos Mora</cp:lastModifiedBy>
  <cp:revision>19</cp:revision>
  <cp:lastPrinted>2014-09-03T10:52:00Z</cp:lastPrinted>
  <dcterms:created xsi:type="dcterms:W3CDTF">2018-04-30T17:01:00Z</dcterms:created>
  <dcterms:modified xsi:type="dcterms:W3CDTF">2020-06-26T08:44:00Z</dcterms:modified>
</cp:coreProperties>
</file>